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C1" w:rsidRDefault="00D32B0E">
      <w:pPr>
        <w:keepNext/>
        <w:pBdr>
          <w:top w:val="nil"/>
          <w:left w:val="nil"/>
          <w:bottom w:val="nil"/>
          <w:right w:val="nil"/>
          <w:between w:val="nil"/>
        </w:pBdr>
        <w:spacing w:before="360"/>
        <w:ind w:hanging="2"/>
        <w:jc w:val="center"/>
        <w:rPr>
          <w:b/>
          <w:smallCaps/>
          <w:sz w:val="20"/>
          <w:szCs w:val="20"/>
        </w:rPr>
      </w:pPr>
      <w:bookmarkStart w:id="0" w:name="_heading=h.gjdgxs" w:colFirst="0" w:colLast="0"/>
      <w:bookmarkEnd w:id="0"/>
      <w:r>
        <w:rPr>
          <w:b/>
          <w:smallCaps/>
        </w:rPr>
        <w:t>Allegato 5</w:t>
      </w:r>
    </w:p>
    <w:p w:rsidR="00345BC1" w:rsidRDefault="00345BC1">
      <w:pPr>
        <w:pBdr>
          <w:top w:val="nil"/>
          <w:left w:val="nil"/>
          <w:bottom w:val="nil"/>
          <w:right w:val="nil"/>
          <w:between w:val="nil"/>
        </w:pBdr>
        <w:spacing w:before="0" w:after="0"/>
        <w:ind w:hanging="2"/>
        <w:rPr>
          <w:sz w:val="20"/>
          <w:szCs w:val="20"/>
        </w:rPr>
      </w:pPr>
    </w:p>
    <w:p w:rsidR="00345BC1" w:rsidRDefault="00345BC1">
      <w:pPr>
        <w:pBdr>
          <w:top w:val="nil"/>
          <w:left w:val="nil"/>
          <w:bottom w:val="nil"/>
          <w:right w:val="nil"/>
          <w:between w:val="nil"/>
        </w:pBdr>
        <w:spacing w:before="0" w:after="0"/>
        <w:ind w:hanging="2"/>
        <w:jc w:val="both"/>
        <w:rPr>
          <w:b/>
          <w:sz w:val="16"/>
          <w:szCs w:val="16"/>
        </w:rPr>
      </w:pPr>
    </w:p>
    <w:p w:rsidR="00345BC1" w:rsidRDefault="00D32B0E">
      <w:pPr>
        <w:pBdr>
          <w:top w:val="nil"/>
          <w:left w:val="nil"/>
          <w:bottom w:val="nil"/>
          <w:right w:val="nil"/>
          <w:between w:val="nil"/>
        </w:pBdr>
        <w:spacing w:before="0" w:after="0"/>
        <w:ind w:hanging="2"/>
        <w:jc w:val="center"/>
        <w:rPr>
          <w:b/>
          <w:u w:val="single"/>
        </w:rPr>
      </w:pPr>
      <w:r>
        <w:rPr>
          <w:b/>
          <w:smallCaps/>
          <w:sz w:val="16"/>
          <w:szCs w:val="16"/>
        </w:rPr>
        <w:t>MODELLO DI FORMULARIO PER IL DOCUMENTO DI GARA UNICO EUROPEO (DGUE)</w:t>
      </w:r>
    </w:p>
    <w:p w:rsidR="00345BC1" w:rsidRDefault="00345BC1">
      <w:pPr>
        <w:pBdr>
          <w:top w:val="nil"/>
          <w:left w:val="nil"/>
          <w:bottom w:val="nil"/>
          <w:right w:val="nil"/>
          <w:between w:val="nil"/>
        </w:pBdr>
        <w:spacing w:before="0" w:after="0"/>
        <w:ind w:hanging="2"/>
      </w:pPr>
    </w:p>
    <w:p w:rsidR="00345BC1" w:rsidRDefault="00D32B0E">
      <w:pPr>
        <w:keepNext/>
        <w:pBdr>
          <w:top w:val="nil"/>
          <w:left w:val="nil"/>
          <w:bottom w:val="nil"/>
          <w:right w:val="nil"/>
          <w:between w:val="nil"/>
        </w:pBdr>
        <w:spacing w:before="0" w:after="0"/>
        <w:ind w:hanging="2"/>
        <w:jc w:val="both"/>
        <w:rPr>
          <w:b/>
          <w:sz w:val="32"/>
          <w:szCs w:val="32"/>
        </w:rPr>
      </w:pPr>
      <w:r>
        <w:rPr>
          <w:b/>
          <w:sz w:val="18"/>
          <w:szCs w:val="18"/>
        </w:rPr>
        <w:t>Parte I: Informazioni sulla procedura di appalto e sull'amministrazione aggiudicatrice o ente aggiudicatore</w:t>
      </w:r>
    </w:p>
    <w:p w:rsidR="00345BC1" w:rsidRDefault="00345BC1">
      <w:pPr>
        <w:pBdr>
          <w:top w:val="nil"/>
          <w:left w:val="nil"/>
          <w:bottom w:val="nil"/>
          <w:right w:val="nil"/>
          <w:between w:val="nil"/>
        </w:pBdr>
        <w:spacing w:before="0" w:after="0"/>
        <w:ind w:hanging="2"/>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Per le procedure di appalto per le quali è stato pubblicato un avviso di indizione di gara nella </w:t>
      </w:r>
      <w:r>
        <w:rPr>
          <w:rFonts w:ascii="Arial" w:eastAsia="Arial" w:hAnsi="Arial" w:cs="Arial"/>
          <w:b/>
          <w:i/>
          <w:sz w:val="14"/>
          <w:szCs w:val="14"/>
        </w:rPr>
        <w:t>Gazzetta ufficiale dell'Unione europea</w:t>
      </w:r>
      <w:r>
        <w:rPr>
          <w:rFonts w:ascii="Arial" w:eastAsia="Arial" w:hAnsi="Arial" w:cs="Arial"/>
          <w:b/>
          <w:sz w:val="14"/>
          <w:szCs w:val="14"/>
        </w:rPr>
        <w:t xml:space="preserve"> le informazioni richieste dalla parte I saranno acquisite automaticamente, a condizione che per generare e compilare il DGUE sia utilizzato il servizio DGUE elettronico (</w:t>
      </w:r>
      <w:r>
        <w:rPr>
          <w:rFonts w:ascii="Arial" w:eastAsia="Arial" w:hAnsi="Arial" w:cs="Arial"/>
          <w:b/>
          <w:sz w:val="14"/>
          <w:szCs w:val="14"/>
          <w:vertAlign w:val="superscript"/>
        </w:rPr>
        <w:footnoteReference w:id="1"/>
      </w:r>
      <w:r>
        <w:rPr>
          <w:rFonts w:ascii="Arial" w:eastAsia="Arial" w:hAnsi="Arial" w:cs="Arial"/>
          <w:b/>
          <w:sz w:val="14"/>
          <w:szCs w:val="14"/>
        </w:rPr>
        <w:t>). Riferimento della pubblicazione del pertinente avviso o bando (</w:t>
      </w:r>
      <w:r>
        <w:rPr>
          <w:rFonts w:ascii="Arial" w:eastAsia="Arial" w:hAnsi="Arial" w:cs="Arial"/>
          <w:b/>
          <w:sz w:val="14"/>
          <w:szCs w:val="14"/>
          <w:vertAlign w:val="superscript"/>
        </w:rPr>
        <w:footnoteReference w:id="2"/>
      </w:r>
      <w:r>
        <w:rPr>
          <w:rFonts w:ascii="Arial" w:eastAsia="Arial" w:hAnsi="Arial" w:cs="Arial"/>
          <w:b/>
          <w:sz w:val="14"/>
          <w:szCs w:val="14"/>
        </w:rPr>
        <w:t xml:space="preserve">)  nella </w:t>
      </w:r>
      <w:r>
        <w:rPr>
          <w:rFonts w:ascii="Arial" w:eastAsia="Arial" w:hAnsi="Arial" w:cs="Arial"/>
          <w:b/>
          <w:i/>
          <w:sz w:val="14"/>
          <w:szCs w:val="14"/>
        </w:rPr>
        <w:t>Gazzetta ufficiale dell'Unione europea</w:t>
      </w:r>
      <w:r>
        <w:rPr>
          <w:rFonts w:ascii="Arial" w:eastAsia="Arial" w:hAnsi="Arial" w:cs="Arial"/>
          <w:b/>
          <w:sz w:val="14"/>
          <w:szCs w:val="14"/>
        </w:rPr>
        <w:t>:</w:t>
      </w:r>
    </w:p>
    <w:p w:rsidR="00345BC1" w:rsidRDefault="00345BC1">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GU UE S numero [], data [], pag. [],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Numero dell'avviso nella GU S: </w:t>
      </w:r>
      <w:proofErr w:type="gramStart"/>
      <w:r>
        <w:rPr>
          <w:rFonts w:ascii="Arial" w:eastAsia="Arial" w:hAnsi="Arial" w:cs="Arial"/>
          <w:b/>
          <w:sz w:val="14"/>
          <w:szCs w:val="14"/>
        </w:rPr>
        <w:t>[ ]</w:t>
      </w:r>
      <w:proofErr w:type="gramEnd"/>
      <w:r>
        <w:rPr>
          <w:rFonts w:ascii="Arial" w:eastAsia="Arial" w:hAnsi="Arial" w:cs="Arial"/>
          <w:b/>
          <w:sz w:val="14"/>
          <w:szCs w:val="14"/>
        </w:rPr>
        <w:t>[ ][ ][ ]/S [ ][ ][ ]–[ ][ ][ ][ ][ ][ ][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Se non è pubblicato un avviso di indizione di gara nella GU UE, l'amministrazione aggiudicatrice o l'ente aggiudicatore deve compilare le informazioni in modo da permettere l'individuazione univoca della procedura di appalto:</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eastAsia="Arial" w:hAnsi="Arial" w:cs="Arial"/>
          <w:b/>
          <w:sz w:val="14"/>
          <w:szCs w:val="14"/>
        </w:rPr>
        <w:t>[….</w:t>
      </w:r>
      <w:proofErr w:type="gramEnd"/>
      <w:r>
        <w:rPr>
          <w:rFonts w:ascii="Arial" w:eastAsia="Arial" w:hAnsi="Arial" w:cs="Arial"/>
          <w:b/>
          <w:sz w:val="14"/>
          <w:szCs w:val="14"/>
        </w:rPr>
        <w:t>]</w:t>
      </w:r>
    </w:p>
    <w:p w:rsidR="00345BC1" w:rsidRDefault="00345BC1">
      <w:pPr>
        <w:keepNext/>
        <w:pBdr>
          <w:top w:val="nil"/>
          <w:left w:val="nil"/>
          <w:bottom w:val="nil"/>
          <w:right w:val="nil"/>
          <w:between w:val="nil"/>
        </w:pBdr>
        <w:spacing w:after="360"/>
        <w:ind w:hanging="2"/>
        <w:jc w:val="center"/>
        <w:rPr>
          <w:rFonts w:ascii="Arial" w:eastAsia="Arial" w:hAnsi="Arial" w:cs="Arial"/>
          <w:sz w:val="16"/>
          <w:szCs w:val="16"/>
        </w:rPr>
      </w:pPr>
    </w:p>
    <w:p w:rsidR="00345BC1" w:rsidRDefault="00D32B0E">
      <w:pPr>
        <w:keepNext/>
        <w:pBdr>
          <w:top w:val="nil"/>
          <w:left w:val="nil"/>
          <w:bottom w:val="nil"/>
          <w:right w:val="nil"/>
          <w:between w:val="nil"/>
        </w:pBdr>
        <w:spacing w:after="360"/>
        <w:ind w:hanging="2"/>
        <w:jc w:val="center"/>
        <w:rPr>
          <w:rFonts w:ascii="Arial" w:eastAsia="Arial" w:hAnsi="Arial" w:cs="Arial"/>
          <w:b/>
          <w:smallCaps/>
          <w:sz w:val="15"/>
          <w:szCs w:val="15"/>
        </w:rPr>
      </w:pPr>
      <w:r>
        <w:rPr>
          <w:rFonts w:ascii="Arial" w:eastAsia="Arial" w:hAnsi="Arial" w:cs="Arial"/>
          <w:smallCaps/>
          <w:sz w:val="16"/>
          <w:szCs w:val="16"/>
        </w:rPr>
        <w:t>INFORMAZIONI SULLA PROCEDURA DI APPALTO</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hanging="2"/>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
        <w:tblW w:w="9288" w:type="dxa"/>
        <w:tblInd w:w="-113" w:type="dxa"/>
        <w:tblLayout w:type="fixed"/>
        <w:tblLook w:val="0000" w:firstRow="0" w:lastRow="0" w:firstColumn="0" w:lastColumn="0" w:noHBand="0" w:noVBand="0"/>
      </w:tblPr>
      <w:tblGrid>
        <w:gridCol w:w="4644"/>
        <w:gridCol w:w="4644"/>
      </w:tblGrid>
      <w:tr w:rsidR="00345BC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 xml:space="preserve">Identità del committente </w:t>
            </w:r>
            <w:r>
              <w:rPr>
                <w:rFonts w:ascii="Arial" w:eastAsia="Arial" w:hAnsi="Arial" w:cs="Arial"/>
                <w:sz w:val="14"/>
                <w:szCs w:val="14"/>
              </w:rPr>
              <w:t>(</w:t>
            </w:r>
            <w:r>
              <w:rPr>
                <w:rFonts w:ascii="Arial" w:eastAsia="Arial" w:hAnsi="Arial" w:cs="Arial"/>
                <w:sz w:val="14"/>
                <w:szCs w:val="14"/>
                <w:vertAlign w:val="superscript"/>
              </w:rPr>
              <w:footnoteReference w:id="3"/>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Nome</w:t>
            </w:r>
          </w:p>
          <w:p w:rsidR="00345BC1" w:rsidRPr="00D32B0E"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32B0E"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ALTO VICENTINO AMBIENTE S.R.L. </w:t>
            </w:r>
          </w:p>
          <w:p w:rsidR="00345BC1" w:rsidRPr="00D32B0E" w:rsidRDefault="00D32B0E">
            <w:pPr>
              <w:pBdr>
                <w:top w:val="nil"/>
                <w:left w:val="nil"/>
                <w:bottom w:val="nil"/>
                <w:right w:val="nil"/>
                <w:between w:val="nil"/>
              </w:pBdr>
              <w:rPr>
                <w:rFonts w:ascii="Arial" w:eastAsia="Arial" w:hAnsi="Arial" w:cs="Arial"/>
                <w:color w:val="000000"/>
                <w:sz w:val="14"/>
                <w:szCs w:val="14"/>
              </w:rPr>
            </w:pPr>
            <w:r w:rsidRPr="00D32B0E">
              <w:rPr>
                <w:rFonts w:ascii="Arial" w:eastAsia="Arial" w:hAnsi="Arial" w:cs="Arial"/>
                <w:color w:val="000000"/>
                <w:sz w:val="14"/>
                <w:szCs w:val="14"/>
              </w:rPr>
              <w:t>92000020245</w:t>
            </w:r>
          </w:p>
        </w:tc>
      </w:tr>
      <w:tr w:rsidR="00345BC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84B66" w:rsidRPr="00184B66" w:rsidRDefault="00184B66" w:rsidP="00184B66">
            <w:pPr>
              <w:pBdr>
                <w:top w:val="nil"/>
                <w:left w:val="nil"/>
                <w:bottom w:val="nil"/>
                <w:right w:val="nil"/>
                <w:between w:val="nil"/>
              </w:pBdr>
              <w:rPr>
                <w:rFonts w:ascii="Arial" w:eastAsia="Arial" w:hAnsi="Arial" w:cs="Arial"/>
                <w:color w:val="000000"/>
                <w:sz w:val="14"/>
                <w:szCs w:val="14"/>
              </w:rPr>
            </w:pPr>
            <w:r w:rsidRPr="00184B66">
              <w:rPr>
                <w:rFonts w:ascii="Arial" w:eastAsia="Arial" w:hAnsi="Arial" w:cs="Arial"/>
                <w:color w:val="000000"/>
                <w:sz w:val="14"/>
                <w:szCs w:val="14"/>
              </w:rPr>
              <w:t>AVVISO DI ASTA PUBBLICA PER LA VENDITA DI AUTOMEZZI DI</w:t>
            </w:r>
          </w:p>
          <w:p w:rsidR="00345BC1" w:rsidRDefault="00184B66" w:rsidP="00184B66">
            <w:pPr>
              <w:pBdr>
                <w:top w:val="nil"/>
                <w:left w:val="nil"/>
                <w:bottom w:val="nil"/>
                <w:right w:val="nil"/>
                <w:between w:val="nil"/>
              </w:pBdr>
            </w:pPr>
            <w:r w:rsidRPr="00184B66">
              <w:rPr>
                <w:rFonts w:ascii="Arial" w:eastAsia="Arial" w:hAnsi="Arial" w:cs="Arial"/>
                <w:color w:val="000000"/>
                <w:sz w:val="14"/>
                <w:szCs w:val="14"/>
              </w:rPr>
              <w:t>PROPRIETA’ DI ALTO VICENTINO AMBIENTE SRL</w:t>
            </w:r>
          </w:p>
        </w:tc>
      </w:tr>
      <w:tr w:rsidR="00345BC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Titolo o breve descrizione dell'appalto (</w:t>
            </w:r>
            <w:r>
              <w:rPr>
                <w:rFonts w:ascii="Arial" w:eastAsia="Arial" w:hAnsi="Arial" w:cs="Arial"/>
                <w:sz w:val="14"/>
                <w:szCs w:val="14"/>
                <w:vertAlign w:val="superscript"/>
              </w:rPr>
              <w:footnoteReference w:id="4"/>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84B66" w:rsidRPr="00184B66" w:rsidRDefault="00184B66" w:rsidP="00184B66">
            <w:pPr>
              <w:pBdr>
                <w:top w:val="nil"/>
                <w:left w:val="nil"/>
                <w:bottom w:val="nil"/>
                <w:right w:val="nil"/>
                <w:between w:val="nil"/>
              </w:pBdr>
              <w:rPr>
                <w:rFonts w:ascii="Arial" w:eastAsia="Arial" w:hAnsi="Arial" w:cs="Arial"/>
                <w:color w:val="000000"/>
                <w:sz w:val="14"/>
                <w:szCs w:val="14"/>
              </w:rPr>
            </w:pPr>
            <w:r w:rsidRPr="00184B66">
              <w:rPr>
                <w:rFonts w:ascii="Arial" w:eastAsia="Arial" w:hAnsi="Arial" w:cs="Arial"/>
                <w:color w:val="000000"/>
                <w:sz w:val="14"/>
                <w:szCs w:val="14"/>
              </w:rPr>
              <w:t>AVVISO DI ASTA PUBBLICA PER LA VENDITA DI AUTOMEZZI DI</w:t>
            </w:r>
          </w:p>
          <w:p w:rsidR="00345BC1" w:rsidRPr="00184B66" w:rsidRDefault="00184B66" w:rsidP="00184B66">
            <w:pPr>
              <w:pBdr>
                <w:top w:val="nil"/>
                <w:left w:val="nil"/>
                <w:bottom w:val="nil"/>
                <w:right w:val="nil"/>
                <w:between w:val="nil"/>
              </w:pBdr>
              <w:rPr>
                <w:rFonts w:ascii="Arial" w:eastAsia="Arial" w:hAnsi="Arial" w:cs="Arial"/>
                <w:color w:val="000000"/>
                <w:sz w:val="14"/>
                <w:szCs w:val="14"/>
              </w:rPr>
            </w:pPr>
            <w:r w:rsidRPr="00184B66">
              <w:rPr>
                <w:rFonts w:ascii="Arial" w:eastAsia="Arial" w:hAnsi="Arial" w:cs="Arial"/>
                <w:color w:val="000000"/>
                <w:sz w:val="14"/>
                <w:szCs w:val="14"/>
              </w:rPr>
              <w:t>PROPRIETA’ DI ALTO VICENTINO AMBIENTE SRL</w:t>
            </w:r>
          </w:p>
        </w:tc>
      </w:tr>
    </w:tbl>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rPr>
          <w:sz w:val="22"/>
          <w:szCs w:val="22"/>
        </w:rPr>
      </w:pPr>
      <w:r>
        <w:rPr>
          <w:rFonts w:ascii="Arial" w:eastAsia="Arial" w:hAnsi="Arial" w:cs="Arial"/>
          <w:b/>
          <w:sz w:val="14"/>
          <w:szCs w:val="14"/>
        </w:rPr>
        <w:t>Tutte le altre informazioni in tutte le sezioni del DGUE devono essere inserite dall'operatore econ</w:t>
      </w:r>
      <w:bookmarkStart w:id="1" w:name="_GoBack"/>
      <w:bookmarkEnd w:id="1"/>
      <w:r>
        <w:rPr>
          <w:rFonts w:ascii="Arial" w:eastAsia="Arial" w:hAnsi="Arial" w:cs="Arial"/>
          <w:b/>
          <w:sz w:val="14"/>
          <w:szCs w:val="14"/>
        </w:rPr>
        <w:t>omico</w:t>
      </w:r>
    </w:p>
    <w:p w:rsidR="00345BC1" w:rsidRDefault="00D32B0E">
      <w:pPr>
        <w:keepNext/>
        <w:pageBreakBefore/>
        <w:pBdr>
          <w:top w:val="nil"/>
          <w:left w:val="nil"/>
          <w:bottom w:val="nil"/>
          <w:right w:val="nil"/>
          <w:between w:val="nil"/>
        </w:pBdr>
        <w:spacing w:after="360"/>
        <w:ind w:hanging="2"/>
        <w:jc w:val="center"/>
        <w:rPr>
          <w:rFonts w:ascii="Arial" w:eastAsia="Arial" w:hAnsi="Arial" w:cs="Arial"/>
          <w:sz w:val="16"/>
          <w:szCs w:val="16"/>
        </w:rPr>
      </w:pPr>
      <w:r>
        <w:rPr>
          <w:b/>
          <w:sz w:val="18"/>
          <w:szCs w:val="18"/>
        </w:rPr>
        <w:lastRenderedPageBreak/>
        <w:t>Parte II: Informazioni sull'operatore economico</w:t>
      </w:r>
    </w:p>
    <w:p w:rsidR="00345BC1" w:rsidRDefault="00D32B0E">
      <w:pPr>
        <w:keepNext/>
        <w:pBdr>
          <w:top w:val="nil"/>
          <w:left w:val="nil"/>
          <w:bottom w:val="nil"/>
          <w:right w:val="nil"/>
          <w:between w:val="nil"/>
        </w:pBdr>
        <w:spacing w:after="360"/>
        <w:jc w:val="center"/>
        <w:rPr>
          <w:rFonts w:ascii="Arial" w:eastAsia="Arial" w:hAnsi="Arial" w:cs="Arial"/>
          <w:b/>
          <w:smallCaps/>
          <w:sz w:val="14"/>
          <w:szCs w:val="14"/>
        </w:rPr>
      </w:pPr>
      <w:r>
        <w:rPr>
          <w:rFonts w:ascii="Arial" w:eastAsia="Arial" w:hAnsi="Arial" w:cs="Arial"/>
          <w:smallCaps/>
          <w:sz w:val="14"/>
          <w:szCs w:val="14"/>
        </w:rPr>
        <w:t>A: INFORMAZIONI SULL'OPERATORE ECONOMICO</w:t>
      </w:r>
    </w:p>
    <w:tbl>
      <w:tblPr>
        <w:tblStyle w:val="a0"/>
        <w:tblW w:w="9336" w:type="dxa"/>
        <w:tblInd w:w="-113" w:type="dxa"/>
        <w:tblLayout w:type="fixed"/>
        <w:tblLook w:val="0000" w:firstRow="0" w:lastRow="0" w:firstColumn="0" w:lastColumn="0" w:noHBand="0" w:noVBand="0"/>
      </w:tblPr>
      <w:tblGrid>
        <w:gridCol w:w="5736"/>
        <w:gridCol w:w="3600"/>
      </w:tblGrid>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w:t>
            </w:r>
          </w:p>
        </w:tc>
      </w:tr>
      <w:tr w:rsidR="00345BC1">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Partita IVA, se applicabile:</w:t>
            </w:r>
          </w:p>
          <w:p w:rsidR="00345BC1" w:rsidRDefault="00D32B0E">
            <w:pPr>
              <w:pBdr>
                <w:top w:val="nil"/>
                <w:left w:val="nil"/>
                <w:bottom w:val="nil"/>
                <w:right w:val="nil"/>
                <w:between w:val="nil"/>
              </w:pBdr>
            </w:pPr>
            <w:r>
              <w:rPr>
                <w:rFonts w:ascii="Arial" w:eastAsia="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w:t>
            </w:r>
          </w:p>
          <w:p w:rsidR="00345BC1" w:rsidRDefault="00D32B0E">
            <w:pPr>
              <w:pBdr>
                <w:top w:val="nil"/>
                <w:left w:val="nil"/>
                <w:bottom w:val="nil"/>
                <w:right w:val="nil"/>
                <w:between w:val="nil"/>
              </w:pBdr>
            </w:pPr>
            <w:r>
              <w:rPr>
                <w:rFonts w:ascii="Arial" w:eastAsia="Arial" w:hAnsi="Arial" w:cs="Arial"/>
                <w:sz w:val="14"/>
                <w:szCs w:val="14"/>
              </w:rPr>
              <w:t>[   ]</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5"/>
            </w:r>
            <w:r>
              <w:rPr>
                <w:rFonts w:ascii="Arial" w:eastAsia="Arial" w:hAnsi="Arial" w:cs="Arial"/>
                <w:color w:val="000000"/>
                <w:sz w:val="14"/>
                <w:szCs w:val="14"/>
              </w:rPr>
              <w:t>):</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Telefono: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PEC o e-mail:</w:t>
            </w:r>
          </w:p>
          <w:p w:rsidR="00345BC1" w:rsidRDefault="00D32B0E">
            <w:pPr>
              <w:pBdr>
                <w:top w:val="nil"/>
                <w:left w:val="nil"/>
                <w:bottom w:val="nil"/>
                <w:right w:val="nil"/>
                <w:between w:val="nil"/>
              </w:pBdr>
              <w:rPr>
                <w:color w:val="000000"/>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 xml:space="preserve">L'operatore economico è una </w:t>
            </w:r>
            <w:proofErr w:type="spellStart"/>
            <w:r>
              <w:rPr>
                <w:rFonts w:ascii="Arial" w:eastAsia="Arial" w:hAnsi="Arial" w:cs="Arial"/>
                <w:sz w:val="14"/>
                <w:szCs w:val="14"/>
              </w:rPr>
              <w:t>microimpresa</w:t>
            </w:r>
            <w:proofErr w:type="spellEnd"/>
            <w:r>
              <w:rPr>
                <w:rFonts w:ascii="Arial" w:eastAsia="Arial" w:hAnsi="Arial" w:cs="Arial"/>
                <w:sz w:val="14"/>
                <w:szCs w:val="14"/>
              </w:rPr>
              <w:t>, oppure un'impresa piccola o media (</w:t>
            </w:r>
            <w:r>
              <w:rPr>
                <w:rFonts w:ascii="Arial" w:eastAsia="Arial" w:hAnsi="Arial" w:cs="Arial"/>
                <w:sz w:val="14"/>
                <w:szCs w:val="14"/>
                <w:vertAlign w:val="superscript"/>
              </w:rPr>
              <w:footnoteReference w:id="6"/>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 Sì [ ] No</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r>
              <w:rPr>
                <w:rFonts w:ascii="Arial" w:eastAsia="Arial" w:hAnsi="Arial" w:cs="Arial"/>
                <w:sz w:val="14"/>
                <w:szCs w:val="14"/>
              </w:rPr>
              <w:t>“un' impresa</w:t>
            </w:r>
            <w:r>
              <w:rPr>
                <w:rFonts w:ascii="Arial" w:eastAsia="Arial" w:hAnsi="Arial" w:cs="Arial"/>
                <w:color w:val="000000"/>
                <w:sz w:val="14"/>
                <w:szCs w:val="14"/>
              </w:rPr>
              <w:t xml:space="preserve"> sociale"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 xml:space="preserve">) o provvede all'esecuzione del contratto nel contesto di programmi di lavoro protetti (articolo </w:t>
            </w:r>
            <w:r>
              <w:rPr>
                <w:rFonts w:ascii="Arial" w:eastAsia="Arial" w:hAnsi="Arial" w:cs="Arial"/>
                <w:sz w:val="14"/>
                <w:szCs w:val="14"/>
              </w:rPr>
              <w:t>61</w:t>
            </w:r>
            <w:r>
              <w:rPr>
                <w:rFonts w:ascii="Arial" w:eastAsia="Arial" w:hAnsi="Arial" w:cs="Arial"/>
                <w:color w:val="000000"/>
                <w:sz w:val="14"/>
                <w:szCs w:val="14"/>
              </w:rPr>
              <w:t xml:space="preserve"> del Codice)?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b/>
                <w:color w:val="000000"/>
                <w:sz w:val="14"/>
                <w:szCs w:val="14"/>
              </w:rPr>
              <w:t>In caso affermativo,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qual è la percentuale corrispondente di lavoratori con disabilità o svantaggiati?</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i/>
                <w:color w:val="000000"/>
                <w:sz w:val="14"/>
                <w:szCs w:val="14"/>
              </w:rPr>
            </w:pPr>
            <w:r>
              <w:rPr>
                <w:rFonts w:ascii="Arial" w:eastAsia="Arial" w:hAnsi="Arial" w:cs="Arial"/>
                <w:color w:val="000000"/>
                <w:sz w:val="14"/>
                <w:szCs w:val="14"/>
              </w:rPr>
              <w:t xml:space="preserve">Se pertinente: l'operatore economico è iscritto in un elenco ufficiale </w:t>
            </w:r>
            <w:proofErr w:type="gramStart"/>
            <w:r>
              <w:rPr>
                <w:rFonts w:ascii="Arial" w:eastAsia="Arial" w:hAnsi="Arial" w:cs="Arial"/>
                <w:color w:val="000000"/>
                <w:sz w:val="14"/>
                <w:szCs w:val="14"/>
              </w:rPr>
              <w:t>di  imprenditori</w:t>
            </w:r>
            <w:proofErr w:type="gramEnd"/>
            <w:r>
              <w:rPr>
                <w:rFonts w:ascii="Arial" w:eastAsia="Arial" w:hAnsi="Arial" w:cs="Arial"/>
                <w:color w:val="000000"/>
                <w:sz w:val="14"/>
                <w:szCs w:val="14"/>
              </w:rPr>
              <w:t xml:space="preserve">, fornitori, o prestatori di servizi o possiede una certificazione rilasciata da organismi accreditati, ai sensi </w:t>
            </w:r>
            <w:r>
              <w:rPr>
                <w:rFonts w:ascii="Arial" w:eastAsia="Arial" w:hAnsi="Arial" w:cs="Arial"/>
                <w:sz w:val="14"/>
                <w:szCs w:val="14"/>
              </w:rPr>
              <w:t>dell’art. 3, dell’allegato II.1 del</w:t>
            </w:r>
            <w:r>
              <w:rPr>
                <w:rFonts w:ascii="Arial" w:eastAsia="Arial" w:hAnsi="Arial" w:cs="Arial"/>
                <w:color w:val="000000"/>
                <w:sz w:val="14"/>
                <w:szCs w:val="14"/>
              </w:rPr>
              <w:t xml:space="preserve"> Codice? </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eastAsia="Arial" w:hAnsi="Arial" w:cs="Arial"/>
                <w:b/>
                <w:color w:val="000000"/>
                <w:sz w:val="14"/>
                <w:szCs w:val="14"/>
              </w:rPr>
              <w:t>la  parte</w:t>
            </w:r>
            <w:proofErr w:type="gramEnd"/>
            <w:r>
              <w:rPr>
                <w:rFonts w:ascii="Arial" w:eastAsia="Arial" w:hAnsi="Arial" w:cs="Arial"/>
                <w:b/>
                <w:color w:val="000000"/>
                <w:sz w:val="14"/>
                <w:szCs w:val="14"/>
              </w:rPr>
              <w:t xml:space="preserve"> V se applicabile, e in ogni caso compilare e firmare la parte VI.</w:t>
            </w:r>
          </w:p>
          <w:p w:rsidR="00345BC1" w:rsidRDefault="00345BC1">
            <w:pPr>
              <w:pBdr>
                <w:top w:val="nil"/>
                <w:left w:val="nil"/>
                <w:bottom w:val="nil"/>
                <w:right w:val="nil"/>
                <w:between w:val="nil"/>
              </w:pBdr>
              <w:spacing w:before="0" w:after="0"/>
              <w:rPr>
                <w:rFonts w:ascii="Arial" w:eastAsia="Arial" w:hAnsi="Arial" w:cs="Arial"/>
                <w:color w:val="000000"/>
                <w:sz w:val="12"/>
                <w:szCs w:val="12"/>
              </w:rPr>
            </w:pPr>
          </w:p>
          <w:p w:rsidR="00345BC1" w:rsidRDefault="00D32B0E">
            <w:pPr>
              <w:numPr>
                <w:ilvl w:val="0"/>
                <w:numId w:val="14"/>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9"/>
            </w:r>
            <w:r>
              <w:rPr>
                <w:rFonts w:ascii="Arial" w:eastAsia="Arial" w:hAnsi="Arial" w:cs="Arial"/>
                <w:color w:val="000000"/>
                <w:sz w:val="14"/>
                <w:szCs w:val="14"/>
              </w:rPr>
              <w:t>):</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rsidR="00345BC1" w:rsidRDefault="00D32B0E">
            <w:pPr>
              <w:pBdr>
                <w:top w:val="nil"/>
                <w:left w:val="nil"/>
                <w:bottom w:val="nil"/>
                <w:right w:val="nil"/>
                <w:between w:val="nil"/>
              </w:pBdr>
              <w:tabs>
                <w:tab w:val="left" w:pos="210"/>
              </w:tabs>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w:t>
            </w:r>
            <w:r>
              <w:rPr>
                <w:rFonts w:ascii="Arial" w:eastAsia="Arial" w:hAnsi="Arial" w:cs="Arial"/>
                <w:sz w:val="14"/>
                <w:szCs w:val="14"/>
              </w:rPr>
              <w:t xml:space="preserve"> </w:t>
            </w:r>
            <w:r>
              <w:rPr>
                <w:rFonts w:ascii="Arial" w:eastAsia="Arial" w:hAnsi="Arial" w:cs="Arial"/>
                <w:color w:val="000000"/>
                <w:sz w:val="14"/>
                <w:szCs w:val="14"/>
              </w:rPr>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rsidR="00345BC1" w:rsidRDefault="00D32B0E">
            <w:pPr>
              <w:pBdr>
                <w:top w:val="nil"/>
                <w:left w:val="nil"/>
                <w:bottom w:val="nil"/>
                <w:right w:val="nil"/>
                <w:between w:val="nil"/>
              </w:pBdr>
              <w:rPr>
                <w:color w:val="000000"/>
              </w:rPr>
            </w:pPr>
            <w:r>
              <w:rPr>
                <w:rFonts w:ascii="Arial" w:eastAsia="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 [ ] Non applicabile</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numPr>
                <w:ilvl w:val="0"/>
                <w:numId w:val="8"/>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rsidR="00345BC1" w:rsidRDefault="00D32B0E">
            <w:pPr>
              <w:pBdr>
                <w:top w:val="nil"/>
                <w:left w:val="nil"/>
                <w:bottom w:val="nil"/>
                <w:right w:val="nil"/>
                <w:between w:val="nil"/>
              </w:pBdr>
              <w:spacing w:before="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FF0000"/>
                <w:sz w:val="14"/>
                <w:szCs w:val="14"/>
                <w:highlight w:val="yellow"/>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FF0000"/>
                <w:sz w:val="14"/>
                <w:szCs w:val="14"/>
                <w:highlight w:val="yellow"/>
              </w:rPr>
            </w:pPr>
          </w:p>
          <w:p w:rsidR="00345BC1" w:rsidRDefault="00345BC1">
            <w:pPr>
              <w:pBdr>
                <w:top w:val="nil"/>
                <w:left w:val="nil"/>
                <w:bottom w:val="nil"/>
                <w:right w:val="nil"/>
                <w:between w:val="nil"/>
              </w:pBdr>
              <w:rPr>
                <w:rFonts w:ascii="Arial" w:eastAsia="Arial" w:hAnsi="Arial" w:cs="Arial"/>
                <w:color w:val="FF0000"/>
                <w:sz w:val="14"/>
                <w:szCs w:val="14"/>
                <w:highlight w:val="yellow"/>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 [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spacing w:before="0"/>
            </w:pPr>
            <w:r>
              <w:rPr>
                <w:rFonts w:ascii="Arial" w:eastAsia="Arial" w:hAnsi="Arial" w:cs="Arial"/>
                <w:sz w:val="14"/>
                <w:szCs w:val="14"/>
              </w:rPr>
              <w:t>[………..…][…………][……….…][……….…]</w:t>
            </w:r>
          </w:p>
        </w:tc>
      </w:tr>
      <w:tr w:rsidR="00345BC1">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w:t>
            </w:r>
            <w:r>
              <w:rPr>
                <w:rFonts w:ascii="Arial" w:eastAsia="Arial" w:hAnsi="Arial" w:cs="Arial"/>
                <w:sz w:val="14"/>
                <w:szCs w:val="14"/>
              </w:rPr>
              <w:t>art. 100, comma 4, e dell’allegato II.12 del Codice</w:t>
            </w:r>
            <w:r>
              <w:rPr>
                <w:rFonts w:ascii="Arial" w:eastAsia="Arial" w:hAnsi="Arial" w:cs="Arial"/>
                <w:color w:val="000000"/>
                <w:sz w:val="14"/>
                <w:szCs w:val="14"/>
              </w:rPr>
              <w:t xml:space="preserve"> (settori ordinari)?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ovvero,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w:t>
            </w:r>
            <w:r>
              <w:rPr>
                <w:rFonts w:ascii="Arial" w:eastAsia="Arial" w:hAnsi="Arial" w:cs="Arial"/>
                <w:sz w:val="14"/>
                <w:szCs w:val="14"/>
              </w:rPr>
              <w:t xml:space="preserve">agli articoli 141, comma 4, </w:t>
            </w:r>
            <w:proofErr w:type="spellStart"/>
            <w:r>
              <w:rPr>
                <w:rFonts w:ascii="Arial" w:eastAsia="Arial" w:hAnsi="Arial" w:cs="Arial"/>
                <w:sz w:val="14"/>
                <w:szCs w:val="14"/>
              </w:rPr>
              <w:t>lett</w:t>
            </w:r>
            <w:proofErr w:type="spellEnd"/>
            <w:r>
              <w:rPr>
                <w:rFonts w:ascii="Arial" w:eastAsia="Arial" w:hAnsi="Arial" w:cs="Arial"/>
                <w:sz w:val="14"/>
                <w:szCs w:val="14"/>
              </w:rPr>
              <w:t>. a) e</w:t>
            </w:r>
            <w:r>
              <w:rPr>
                <w:rFonts w:ascii="Arial" w:eastAsia="Arial" w:hAnsi="Arial" w:cs="Arial"/>
                <w:color w:val="000000"/>
                <w:sz w:val="14"/>
                <w:szCs w:val="14"/>
              </w:rPr>
              <w:t xml:space="preserve"> 1</w:t>
            </w:r>
            <w:r>
              <w:rPr>
                <w:rFonts w:ascii="Arial" w:eastAsia="Arial" w:hAnsi="Arial" w:cs="Arial"/>
                <w:sz w:val="14"/>
                <w:szCs w:val="14"/>
              </w:rPr>
              <w:t>68</w:t>
            </w:r>
            <w:r>
              <w:rPr>
                <w:rFonts w:ascii="Arial" w:eastAsia="Arial" w:hAnsi="Arial" w:cs="Arial"/>
                <w:color w:val="000000"/>
                <w:sz w:val="14"/>
                <w:szCs w:val="14"/>
              </w:rPr>
              <w:t xml:space="preserve"> del Codice, previsti per i settori speciali</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numPr>
                <w:ilvl w:val="0"/>
                <w:numId w:val="1"/>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c) </w:t>
            </w:r>
            <w:r>
              <w:rPr>
                <w:rFonts w:ascii="Arial" w:eastAsia="Arial" w:hAnsi="Arial" w:cs="Arial"/>
                <w:sz w:val="14"/>
                <w:szCs w:val="14"/>
              </w:rPr>
              <w:t xml:space="preserve"> </w:t>
            </w:r>
            <w:r>
              <w:rPr>
                <w:rFonts w:ascii="Arial" w:eastAsia="Arial" w:hAnsi="Arial" w:cs="Arial"/>
                <w:color w:val="000000"/>
                <w:sz w:val="14"/>
                <w:szCs w:val="14"/>
              </w:rPr>
              <w:t>Indicare, se pertinente, le categorie di qualificazione alla quale si riferisce l’attestazione: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numPr>
                <w:ilvl w:val="0"/>
                <w:numId w:val="3"/>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tabs>
                <w:tab w:val="left" w:pos="318"/>
              </w:tabs>
              <w:spacing w:before="0" w:after="0"/>
              <w:rPr>
                <w:rFonts w:ascii="Arial" w:eastAsia="Arial" w:hAnsi="Arial" w:cs="Arial"/>
                <w:color w:val="000000"/>
                <w:sz w:val="14"/>
                <w:szCs w:val="14"/>
              </w:rPr>
            </w:pPr>
          </w:p>
          <w:p w:rsidR="00345BC1" w:rsidRDefault="00D32B0E">
            <w:pPr>
              <w:pBdr>
                <w:top w:val="nil"/>
                <w:left w:val="nil"/>
                <w:bottom w:val="nil"/>
                <w:right w:val="nil"/>
                <w:between w:val="nil"/>
              </w:pBdr>
              <w:tabs>
                <w:tab w:val="left" w:pos="318"/>
              </w:tabs>
              <w:spacing w:after="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p>
        </w:tc>
      </w:tr>
      <w:tr w:rsidR="00345BC1">
        <w:trPr>
          <w:trHeight w:val="594"/>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single" w:sz="4" w:space="1" w:color="00000A"/>
                <w:left w:val="single" w:sz="4" w:space="4" w:color="00000A"/>
                <w:bottom w:val="single" w:sz="4" w:space="16" w:color="00000A"/>
                <w:right w:val="single" w:sz="4" w:space="4" w:color="00000A"/>
                <w:between w:val="nil"/>
              </w:pBdr>
              <w:shd w:val="clear" w:color="auto" w:fill="BFBFBF"/>
              <w:spacing w:before="0" w:after="0"/>
              <w:jc w:val="both"/>
              <w:rPr>
                <w:b/>
                <w:color w:val="000000"/>
              </w:rPr>
            </w:pPr>
            <w:r>
              <w:rPr>
                <w:rFonts w:ascii="Arial" w:eastAsia="Arial" w:hAnsi="Arial" w:cs="Arial"/>
                <w:b/>
                <w:color w:val="000000"/>
                <w:sz w:val="14"/>
                <w:szCs w:val="14"/>
              </w:rPr>
              <w:t>Si evidenzia che gli operatori economici, iscritti in elenchi di cui all’articolo</w:t>
            </w:r>
            <w:r>
              <w:rPr>
                <w:rFonts w:ascii="Arial" w:eastAsia="Arial" w:hAnsi="Arial" w:cs="Arial"/>
                <w:b/>
                <w:sz w:val="14"/>
                <w:szCs w:val="14"/>
              </w:rPr>
              <w:t xml:space="preserve"> 3, dell’allegato II.1</w:t>
            </w:r>
            <w:r>
              <w:rPr>
                <w:rFonts w:ascii="Arial" w:eastAsia="Arial" w:hAnsi="Arial" w:cs="Arial"/>
                <w:b/>
                <w:color w:val="000000"/>
                <w:sz w:val="14"/>
                <w:szCs w:val="14"/>
              </w:rPr>
              <w:t xml:space="preserve"> del Codice o in possesso  di attestazione di qualificazione SOA (per lavori di importo superiore a 150.000 euro) di cui all’articolo</w:t>
            </w:r>
            <w:r>
              <w:rPr>
                <w:rFonts w:ascii="Arial" w:eastAsia="Arial" w:hAnsi="Arial" w:cs="Arial"/>
                <w:b/>
                <w:sz w:val="14"/>
                <w:szCs w:val="14"/>
              </w:rPr>
              <w:t xml:space="preserve"> 100, comma 4, e dell’allegato II.12 del Codice</w:t>
            </w:r>
            <w:r>
              <w:rPr>
                <w:rFonts w:ascii="Arial" w:eastAsia="Arial" w:hAnsi="Arial" w:cs="Arial"/>
                <w:b/>
                <w:color w:val="000000"/>
                <w:sz w:val="14"/>
                <w:szCs w:val="14"/>
              </w:rPr>
              <w:t xml:space="preserve"> o in possesso di attestazione rilasciata da Sistemi di qualificazione di cui all’articolo </w:t>
            </w:r>
            <w:r>
              <w:rPr>
                <w:rFonts w:ascii="Arial" w:eastAsia="Arial" w:hAnsi="Arial" w:cs="Arial"/>
                <w:b/>
                <w:sz w:val="14"/>
                <w:szCs w:val="14"/>
              </w:rPr>
              <w:t>168</w:t>
            </w:r>
            <w:r>
              <w:rPr>
                <w:rFonts w:ascii="Arial" w:eastAsia="Arial" w:hAnsi="Arial" w:cs="Arial"/>
                <w:b/>
                <w:color w:val="000000"/>
                <w:sz w:val="14"/>
                <w:szCs w:val="14"/>
              </w:rPr>
              <w:t xml:space="preserve"> del Codice, non compilano le Sezioni B e C della Parte IV.</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L'operatore economico partecipa alla procedura di appalto insieme ad altri (</w:t>
            </w:r>
            <w:r>
              <w:rPr>
                <w:rFonts w:ascii="Arial" w:eastAsia="Arial" w:hAnsi="Arial" w:cs="Arial"/>
                <w:sz w:val="14"/>
                <w:szCs w:val="14"/>
                <w:vertAlign w:val="superscript"/>
              </w:rPr>
              <w:footnoteReference w:id="10"/>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 Sì [ ] No</w:t>
            </w:r>
          </w:p>
        </w:tc>
      </w:tr>
      <w:tr w:rsidR="00345BC1">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Pr>
          <w:p w:rsidR="00345BC1" w:rsidRDefault="00D32B0E">
            <w:pPr>
              <w:pBdr>
                <w:top w:val="nil"/>
                <w:left w:val="nil"/>
                <w:bottom w:val="nil"/>
                <w:right w:val="nil"/>
                <w:between w:val="nil"/>
              </w:pBdr>
              <w:spacing w:before="40" w:after="40"/>
            </w:pPr>
            <w:r>
              <w:rPr>
                <w:rFonts w:ascii="Arial" w:eastAsia="Arial" w:hAnsi="Arial" w:cs="Arial"/>
                <w:b/>
                <w:sz w:val="14"/>
                <w:szCs w:val="14"/>
              </w:rPr>
              <w:t>In caso affermativo</w:t>
            </w:r>
            <w:r>
              <w:rPr>
                <w:rFonts w:ascii="Arial" w:eastAsia="Arial" w:hAnsi="Arial" w:cs="Arial"/>
                <w:sz w:val="14"/>
                <w:szCs w:val="14"/>
              </w:rPr>
              <w:t>, accertarsi che gli altri operatori interessati forniscano un DGUE distinto.</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ind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rsidR="00345BC1" w:rsidRDefault="00D32B0E">
            <w:pPr>
              <w:numPr>
                <w:ilvl w:val="0"/>
                <w:numId w:val="10"/>
              </w:numPr>
              <w:pBdr>
                <w:top w:val="nil"/>
                <w:left w:val="nil"/>
                <w:bottom w:val="nil"/>
                <w:right w:val="nil"/>
                <w:between w:val="nil"/>
              </w:pBdr>
              <w:spacing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w:t>
            </w:r>
            <w:r>
              <w:rPr>
                <w:rFonts w:ascii="Arial" w:eastAsia="Arial" w:hAnsi="Arial" w:cs="Arial"/>
                <w:sz w:val="14"/>
                <w:szCs w:val="14"/>
              </w:rPr>
              <w:t>6</w:t>
            </w:r>
            <w:r>
              <w:rPr>
                <w:rFonts w:ascii="Arial" w:eastAsia="Arial" w:hAnsi="Arial" w:cs="Arial"/>
                <w:color w:val="000000"/>
                <w:sz w:val="14"/>
                <w:szCs w:val="14"/>
              </w:rPr>
              <w:t xml:space="preserve">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e), f) e g) e all’art. </w:t>
            </w:r>
            <w:r>
              <w:rPr>
                <w:rFonts w:ascii="Arial" w:eastAsia="Arial" w:hAnsi="Arial" w:cs="Arial"/>
                <w:sz w:val="14"/>
                <w:szCs w:val="14"/>
              </w:rPr>
              <w:t>6</w:t>
            </w:r>
            <w:r>
              <w:rPr>
                <w:rFonts w:ascii="Arial" w:eastAsia="Arial" w:hAnsi="Arial" w:cs="Arial"/>
                <w:color w:val="000000"/>
                <w:sz w:val="14"/>
                <w:szCs w:val="14"/>
              </w:rPr>
              <w:t xml:space="preserve">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sz w:val="14"/>
                <w:szCs w:val="14"/>
              </w:rPr>
              <w:t>f</w:t>
            </w:r>
            <w:r>
              <w:rPr>
                <w:rFonts w:ascii="Arial" w:eastAsia="Arial" w:hAnsi="Arial" w:cs="Arial"/>
                <w:color w:val="000000"/>
                <w:sz w:val="14"/>
                <w:szCs w:val="14"/>
              </w:rPr>
              <w:t xml:space="preserve">) del </w:t>
            </w:r>
            <w:proofErr w:type="gramStart"/>
            <w:r>
              <w:rPr>
                <w:rFonts w:ascii="Arial" w:eastAsia="Arial" w:hAnsi="Arial" w:cs="Arial"/>
                <w:color w:val="000000"/>
                <w:sz w:val="14"/>
                <w:szCs w:val="14"/>
              </w:rPr>
              <w:t>Codice  (</w:t>
            </w:r>
            <w:proofErr w:type="gramEnd"/>
            <w:r>
              <w:rPr>
                <w:rFonts w:ascii="Arial" w:eastAsia="Arial" w:hAnsi="Arial" w:cs="Arial"/>
                <w:color w:val="000000"/>
                <w:sz w:val="14"/>
                <w:szCs w:val="14"/>
              </w:rPr>
              <w:t xml:space="preserve">capofila, responsabile di compiti </w:t>
            </w:r>
            <w:proofErr w:type="spellStart"/>
            <w:r>
              <w:rPr>
                <w:rFonts w:ascii="Arial" w:eastAsia="Arial" w:hAnsi="Arial" w:cs="Arial"/>
                <w:color w:val="000000"/>
                <w:sz w:val="14"/>
                <w:szCs w:val="14"/>
              </w:rPr>
              <w:t>specifici,ecc</w:t>
            </w:r>
            <w:proofErr w:type="spellEnd"/>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w:t>
            </w:r>
            <w:r>
              <w:rPr>
                <w:rFonts w:ascii="Arial" w:eastAsia="Arial" w:hAnsi="Arial" w:cs="Arial"/>
                <w:sz w:val="14"/>
                <w:szCs w:val="14"/>
              </w:rPr>
              <w:t>6</w:t>
            </w:r>
            <w:r>
              <w:rPr>
                <w:rFonts w:ascii="Arial" w:eastAsia="Arial" w:hAnsi="Arial" w:cs="Arial"/>
                <w:color w:val="000000"/>
                <w:sz w:val="14"/>
                <w:szCs w:val="14"/>
              </w:rPr>
              <w:t xml:space="preserve">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b)</w:t>
            </w:r>
            <w:r>
              <w:rPr>
                <w:rFonts w:ascii="Arial" w:eastAsia="Arial" w:hAnsi="Arial" w:cs="Arial"/>
                <w:color w:val="000000"/>
                <w:sz w:val="14"/>
                <w:szCs w:val="14"/>
              </w:rPr>
              <w:t xml:space="preserve"> </w:t>
            </w:r>
            <w:r>
              <w:rPr>
                <w:rFonts w:ascii="Arial" w:eastAsia="Arial" w:hAnsi="Arial" w:cs="Arial"/>
                <w:i/>
                <w:color w:val="000000"/>
                <w:sz w:val="14"/>
                <w:szCs w:val="14"/>
              </w:rPr>
              <w:t>c) e d)</w:t>
            </w:r>
            <w:r>
              <w:rPr>
                <w:rFonts w:ascii="Arial" w:eastAsia="Arial" w:hAnsi="Arial" w:cs="Arial"/>
                <w:color w:val="000000"/>
                <w:sz w:val="14"/>
                <w:szCs w:val="14"/>
              </w:rPr>
              <w:t xml:space="preserve">, o di una società di professionisti di cui all’articolo </w:t>
            </w:r>
            <w:r>
              <w:rPr>
                <w:rFonts w:ascii="Arial" w:eastAsia="Arial" w:hAnsi="Arial" w:cs="Arial"/>
                <w:sz w:val="14"/>
                <w:szCs w:val="14"/>
              </w:rPr>
              <w:t>6</w:t>
            </w:r>
            <w:r>
              <w:rPr>
                <w:rFonts w:ascii="Arial" w:eastAsia="Arial" w:hAnsi="Arial" w:cs="Arial"/>
                <w:color w:val="000000"/>
                <w:sz w:val="14"/>
                <w:szCs w:val="14"/>
              </w:rPr>
              <w:t xml:space="preserve">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g</w:t>
            </w:r>
            <w:r>
              <w:rPr>
                <w:rFonts w:ascii="Arial" w:eastAsia="Arial" w:hAnsi="Arial" w:cs="Arial"/>
                <w:i/>
                <w:color w:val="000000"/>
                <w:sz w:val="14"/>
                <w:szCs w:val="14"/>
              </w:rPr>
              <w:t>)</w:t>
            </w:r>
            <w:r>
              <w:rPr>
                <w:rFonts w:ascii="Arial" w:eastAsia="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color w:val="000000"/>
              </w:rPr>
            </w:pPr>
            <w:r>
              <w:rPr>
                <w:rFonts w:ascii="Arial" w:eastAsia="Arial" w:hAnsi="Arial" w:cs="Arial"/>
                <w:color w:val="000000"/>
                <w:sz w:val="15"/>
                <w:szCs w:val="15"/>
              </w:rPr>
              <w:t>d): […….……….]</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lastRenderedPageBreak/>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w:t>
            </w:r>
          </w:p>
        </w:tc>
      </w:tr>
    </w:tbl>
    <w:p w:rsidR="00345BC1" w:rsidRDefault="00345BC1">
      <w:pPr>
        <w:keepNext/>
        <w:pBdr>
          <w:top w:val="nil"/>
          <w:left w:val="nil"/>
          <w:bottom w:val="nil"/>
          <w:right w:val="nil"/>
          <w:between w:val="nil"/>
        </w:pBdr>
        <w:spacing w:before="0" w:after="0"/>
        <w:jc w:val="both"/>
        <w:rPr>
          <w:rFonts w:ascii="Arial" w:eastAsia="Arial" w:hAnsi="Arial" w:cs="Arial"/>
          <w:sz w:val="10"/>
          <w:szCs w:val="10"/>
        </w:rPr>
      </w:pPr>
    </w:p>
    <w:p w:rsidR="00345BC1" w:rsidRDefault="00345BC1">
      <w:pPr>
        <w:keepNext/>
        <w:pBdr>
          <w:top w:val="nil"/>
          <w:left w:val="nil"/>
          <w:bottom w:val="nil"/>
          <w:right w:val="nil"/>
          <w:between w:val="nil"/>
        </w:pBdr>
        <w:spacing w:before="0" w:after="0"/>
        <w:jc w:val="both"/>
        <w:rPr>
          <w:rFonts w:ascii="Arial" w:eastAsia="Arial" w:hAnsi="Arial" w:cs="Arial"/>
          <w:sz w:val="12"/>
          <w:szCs w:val="12"/>
        </w:rPr>
      </w:pPr>
    </w:p>
    <w:p w:rsidR="00345BC1" w:rsidRDefault="00D32B0E">
      <w:pPr>
        <w:keepNext/>
        <w:pBdr>
          <w:top w:val="nil"/>
          <w:left w:val="nil"/>
          <w:bottom w:val="nil"/>
          <w:right w:val="nil"/>
          <w:between w:val="nil"/>
        </w:pBdr>
        <w:spacing w:before="0" w:after="0"/>
        <w:jc w:val="center"/>
        <w:rPr>
          <w:rFonts w:ascii="Arial" w:eastAsia="Arial" w:hAnsi="Arial" w:cs="Arial"/>
          <w:b/>
          <w:smallCaps/>
          <w:sz w:val="14"/>
          <w:szCs w:val="14"/>
        </w:rPr>
      </w:pPr>
      <w:r>
        <w:rPr>
          <w:rFonts w:ascii="Arial" w:eastAsia="Arial" w:hAnsi="Arial" w:cs="Arial"/>
          <w:smallCaps/>
          <w:sz w:val="14"/>
          <w:szCs w:val="14"/>
        </w:rPr>
        <w:t>B: INFORMAZIONI SUI RAPPRESENTANTI DELL'OPERATORE ECONOMICO</w:t>
      </w:r>
    </w:p>
    <w:p w:rsidR="00345BC1" w:rsidRDefault="00D32B0E">
      <w:pPr>
        <w:pBdr>
          <w:top w:val="single" w:sz="4" w:space="1" w:color="00000A"/>
          <w:left w:val="single" w:sz="4" w:space="4" w:color="00000A"/>
          <w:bottom w:val="single" w:sz="4" w:space="1" w:color="00000A"/>
          <w:right w:val="single" w:sz="4" w:space="0" w:color="00000A"/>
          <w:between w:val="nil"/>
        </w:pBdr>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1"/>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 xml:space="preserve">Nome completo; </w:t>
            </w:r>
            <w:r>
              <w:rPr>
                <w:rFonts w:ascii="Arial" w:eastAsia="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4"/>
                <w:szCs w:val="14"/>
              </w:rPr>
              <w:t>[…………….];</w:t>
            </w:r>
            <w:r>
              <w:rPr>
                <w:rFonts w:ascii="Arial" w:eastAsia="Arial" w:hAnsi="Arial" w:cs="Arial"/>
                <w:sz w:val="14"/>
                <w:szCs w:val="14"/>
              </w:rPr>
              <w:b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bl>
    <w:p w:rsidR="00345BC1" w:rsidRDefault="00D32B0E">
      <w:pPr>
        <w:keepNext/>
        <w:pBdr>
          <w:top w:val="nil"/>
          <w:left w:val="nil"/>
          <w:bottom w:val="nil"/>
          <w:right w:val="nil"/>
          <w:between w:val="nil"/>
        </w:pBdr>
        <w:spacing w:after="200"/>
        <w:jc w:val="center"/>
        <w:rPr>
          <w:rFonts w:ascii="Arial" w:eastAsia="Arial" w:hAnsi="Arial" w:cs="Arial"/>
          <w:b/>
          <w:smallCaps/>
          <w:color w:val="000000"/>
          <w:sz w:val="15"/>
          <w:szCs w:val="15"/>
        </w:rPr>
      </w:pPr>
      <w:r>
        <w:rPr>
          <w:rFonts w:ascii="Arial" w:eastAsia="Arial" w:hAnsi="Arial" w:cs="Arial"/>
          <w:smallCaps/>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 xml:space="preserve">Articolo </w:t>
      </w:r>
      <w:r>
        <w:rPr>
          <w:rFonts w:ascii="Arial" w:eastAsia="Arial" w:hAnsi="Arial" w:cs="Arial"/>
          <w:sz w:val="14"/>
          <w:szCs w:val="14"/>
        </w:rPr>
        <w:t>104</w:t>
      </w:r>
      <w:r>
        <w:rPr>
          <w:rFonts w:ascii="Arial" w:eastAsia="Arial" w:hAnsi="Arial" w:cs="Arial"/>
          <w:color w:val="000000"/>
          <w:sz w:val="14"/>
          <w:szCs w:val="14"/>
        </w:rPr>
        <w:t xml:space="preserve"> del Codice - Avvalimento)</w:t>
      </w:r>
    </w:p>
    <w:tbl>
      <w:tblPr>
        <w:tblStyle w:val="a2"/>
        <w:tblW w:w="9288" w:type="dxa"/>
        <w:tblInd w:w="-113" w:type="dxa"/>
        <w:tblLayout w:type="fixed"/>
        <w:tblLook w:val="0000" w:firstRow="0" w:lastRow="0" w:firstColumn="0" w:lastColumn="0" w:noHBand="0" w:noVBand="0"/>
      </w:tblPr>
      <w:tblGrid>
        <w:gridCol w:w="4644"/>
        <w:gridCol w:w="4644"/>
      </w:tblGrid>
      <w:tr w:rsidR="00345BC1">
        <w:trPr>
          <w:trHeight w:val="3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Indicare i requisiti oggetto di avvalimento:</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L’avvalimento è finalizzato a migliorare l’offerta?</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]Sì</w:t>
            </w:r>
            <w:proofErr w:type="gramEnd"/>
            <w:r>
              <w:rPr>
                <w:rFonts w:ascii="Arial" w:eastAsia="Arial" w:hAnsi="Arial" w:cs="Arial"/>
                <w:color w:val="000000"/>
                <w:sz w:val="14"/>
                <w:szCs w:val="14"/>
              </w:rPr>
              <w:t xml:space="preserve"> [ ]No</w:t>
            </w: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spacing w:after="240"/>
              <w:rPr>
                <w:rFonts w:ascii="Arial" w:eastAsia="Arial" w:hAnsi="Arial" w:cs="Arial"/>
                <w:color w:val="000000"/>
                <w:sz w:val="14"/>
                <w:szCs w:val="14"/>
              </w:rPr>
            </w:pPr>
            <w:r>
              <w:rPr>
                <w:rFonts w:ascii="Arial" w:eastAsia="Arial" w:hAnsi="Arial" w:cs="Arial"/>
                <w:color w:val="000000"/>
                <w:sz w:val="14"/>
                <w:szCs w:val="14"/>
              </w:rPr>
              <w:t>[………….…]</w:t>
            </w:r>
          </w:p>
          <w:p w:rsidR="00345BC1" w:rsidRDefault="00D32B0E">
            <w:pPr>
              <w:pBdr>
                <w:top w:val="nil"/>
                <w:left w:val="nil"/>
                <w:bottom w:val="nil"/>
                <w:right w:val="nil"/>
                <w:between w:val="nil"/>
              </w:pBdr>
              <w:spacing w:after="240"/>
              <w:rPr>
                <w:rFonts w:ascii="Arial" w:eastAsia="Arial" w:hAnsi="Arial" w:cs="Arial"/>
                <w:color w:val="000000"/>
                <w:sz w:val="14"/>
                <w:szCs w:val="14"/>
              </w:rPr>
            </w:pPr>
            <w:r>
              <w:rPr>
                <w:rFonts w:ascii="Arial" w:eastAsia="Arial" w:hAnsi="Arial" w:cs="Arial"/>
                <w:color w:val="000000"/>
                <w:sz w:val="14"/>
                <w:szCs w:val="14"/>
              </w:rPr>
              <w:t>[………….…]</w:t>
            </w:r>
          </w:p>
          <w:p w:rsidR="00345BC1" w:rsidRDefault="00345BC1">
            <w:pPr>
              <w:rPr>
                <w:rFonts w:ascii="Arial" w:eastAsia="Arial" w:hAnsi="Arial" w:cs="Arial"/>
                <w:sz w:val="14"/>
                <w:szCs w:val="14"/>
              </w:rPr>
            </w:pPr>
          </w:p>
          <w:p w:rsidR="00345BC1" w:rsidRDefault="00345BC1">
            <w:pPr>
              <w:rPr>
                <w:rFonts w:ascii="Arial" w:eastAsia="Arial" w:hAnsi="Arial" w:cs="Arial"/>
                <w:sz w:val="14"/>
                <w:szCs w:val="14"/>
              </w:rPr>
            </w:pPr>
          </w:p>
          <w:p w:rsidR="00345BC1" w:rsidRDefault="00D32B0E">
            <w:pPr>
              <w:rPr>
                <w:rFonts w:ascii="Arial" w:eastAsia="Arial" w:hAnsi="Arial" w:cs="Arial"/>
                <w:sz w:val="14"/>
                <w:szCs w:val="14"/>
              </w:rPr>
            </w:pPr>
            <w:proofErr w:type="gramStart"/>
            <w:r>
              <w:rPr>
                <w:rFonts w:ascii="Arial" w:eastAsia="Arial" w:hAnsi="Arial" w:cs="Arial"/>
                <w:sz w:val="14"/>
                <w:szCs w:val="14"/>
              </w:rPr>
              <w:t>[ ]Sì</w:t>
            </w:r>
            <w:proofErr w:type="gramEnd"/>
            <w:r>
              <w:rPr>
                <w:rFonts w:ascii="Arial" w:eastAsia="Arial" w:hAnsi="Arial" w:cs="Arial"/>
                <w:sz w:val="14"/>
                <w:szCs w:val="14"/>
              </w:rPr>
              <w:t xml:space="preserve"> [ ]No</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4"/>
                <w:szCs w:val="14"/>
              </w:rPr>
              <w:t xml:space="preserve">NOTA: ai sensi dell'art. 104, comma 12, del d. </w:t>
            </w:r>
            <w:proofErr w:type="spellStart"/>
            <w:r>
              <w:rPr>
                <w:rFonts w:ascii="Arial" w:eastAsia="Arial" w:hAnsi="Arial" w:cs="Arial"/>
                <w:sz w:val="14"/>
                <w:szCs w:val="14"/>
              </w:rPr>
              <w:t>Lgs</w:t>
            </w:r>
            <w:proofErr w:type="spellEnd"/>
            <w:r>
              <w:rPr>
                <w:rFonts w:ascii="Arial" w:eastAsia="Arial" w:hAnsi="Arial" w:cs="Arial"/>
                <w:sz w:val="14"/>
                <w:szCs w:val="14"/>
              </w:rPr>
              <w:t>. 36/2023, in caso di avvalimento finalizzato a migliorare l'offerta, non è consentito che partecipino alla medesima gara l'impresa ausiliaria e quella che si avvale delle risorse da essa messe a disposizione.</w:t>
            </w:r>
          </w:p>
        </w:tc>
      </w:tr>
    </w:tbl>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spacing w:before="0" w:after="0"/>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spacing w:before="0" w:after="0"/>
        <w:jc w:val="both"/>
        <w:rPr>
          <w:rFonts w:ascii="Arial" w:eastAsia="Arial" w:hAnsi="Arial" w:cs="Arial"/>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45BC1" w:rsidRDefault="00345BC1">
      <w:pPr>
        <w:keepNext/>
        <w:pBdr>
          <w:top w:val="nil"/>
          <w:left w:val="nil"/>
          <w:bottom w:val="nil"/>
          <w:right w:val="nil"/>
          <w:between w:val="nil"/>
        </w:pBdr>
        <w:spacing w:before="0" w:after="0"/>
        <w:rPr>
          <w:rFonts w:ascii="Arial" w:eastAsia="Arial" w:hAnsi="Arial" w:cs="Arial"/>
          <w:sz w:val="14"/>
          <w:szCs w:val="14"/>
        </w:rPr>
      </w:pPr>
    </w:p>
    <w:p w:rsidR="00345BC1" w:rsidRDefault="00D32B0E">
      <w:pPr>
        <w:keepNext/>
        <w:pBdr>
          <w:top w:val="nil"/>
          <w:left w:val="nil"/>
          <w:bottom w:val="nil"/>
          <w:right w:val="nil"/>
          <w:between w:val="nil"/>
        </w:pBdr>
        <w:spacing w:before="0" w:after="0"/>
        <w:jc w:val="center"/>
        <w:rPr>
          <w:rFonts w:ascii="Arial" w:eastAsia="Arial" w:hAnsi="Arial" w:cs="Arial"/>
          <w:b/>
          <w:color w:val="000000"/>
          <w:sz w:val="15"/>
          <w:szCs w:val="15"/>
        </w:rPr>
      </w:pPr>
      <w:r>
        <w:rPr>
          <w:rFonts w:ascii="Arial" w:eastAsia="Arial" w:hAnsi="Arial" w:cs="Arial"/>
          <w:smallCaps/>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w:t>
      </w:r>
      <w:r>
        <w:rPr>
          <w:rFonts w:ascii="Arial" w:eastAsia="Arial" w:hAnsi="Arial" w:cs="Arial"/>
          <w:smallCaps/>
          <w:sz w:val="14"/>
          <w:szCs w:val="14"/>
        </w:rPr>
        <w:t>119</w:t>
      </w:r>
      <w:r>
        <w:rPr>
          <w:rFonts w:ascii="Arial" w:eastAsia="Arial" w:hAnsi="Arial" w:cs="Arial"/>
          <w:smallCaps/>
          <w:color w:val="000000"/>
          <w:sz w:val="14"/>
          <w:szCs w:val="14"/>
        </w:rPr>
        <w:t xml:space="preserve"> del Codice - Subappalto)</w:t>
      </w:r>
    </w:p>
    <w:p w:rsidR="00345BC1" w:rsidRDefault="00D32B0E">
      <w:pPr>
        <w:keepNext/>
        <w:pBdr>
          <w:top w:val="single" w:sz="4" w:space="1" w:color="00000A"/>
          <w:left w:val="single" w:sz="4" w:space="4" w:color="00000A"/>
          <w:bottom w:val="single" w:sz="4" w:space="1" w:color="00000A"/>
          <w:right w:val="single" w:sz="4" w:space="4" w:color="00000A"/>
          <w:between w:val="nil"/>
        </w:pBdr>
        <w:shd w:val="clear" w:color="auto" w:fill="BFBFBF"/>
        <w:ind w:right="-99"/>
        <w:jc w:val="both"/>
        <w:rPr>
          <w:rFonts w:ascii="Arial" w:eastAsia="Arial" w:hAnsi="Arial" w:cs="Arial"/>
          <w:b/>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sz w:val="12"/>
          <w:szCs w:val="12"/>
        </w:rPr>
        <w:t xml:space="preserve"> esplicitamente richieste dall'amministrazione aggiudicatrice o dall'ente aggiudicatore).</w:t>
      </w:r>
    </w:p>
    <w:tbl>
      <w:tblPr>
        <w:tblStyle w:val="a3"/>
        <w:tblW w:w="9327" w:type="dxa"/>
        <w:tblInd w:w="-113" w:type="dxa"/>
        <w:tblLayout w:type="fixed"/>
        <w:tblLook w:val="0000" w:firstRow="0" w:lastRow="0" w:firstColumn="0" w:lastColumn="0" w:noHBand="0" w:noVBand="0"/>
      </w:tblPr>
      <w:tblGrid>
        <w:gridCol w:w="4644"/>
        <w:gridCol w:w="4683"/>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rsidR="00345BC1" w:rsidRDefault="00345BC1">
            <w:pPr>
              <w:pBdr>
                <w:top w:val="nil"/>
                <w:left w:val="nil"/>
                <w:bottom w:val="nil"/>
                <w:right w:val="nil"/>
                <w:between w:val="nil"/>
              </w:pBdr>
              <w:jc w:val="both"/>
              <w:rPr>
                <w:rFonts w:ascii="Arial" w:eastAsia="Arial" w:hAnsi="Arial" w:cs="Arial"/>
                <w:sz w:val="15"/>
                <w:szCs w:val="15"/>
              </w:rPr>
            </w:pPr>
          </w:p>
          <w:p w:rsidR="00345BC1" w:rsidRDefault="00D32B0E">
            <w:pPr>
              <w:pBdr>
                <w:top w:val="nil"/>
                <w:left w:val="nil"/>
                <w:bottom w:val="nil"/>
                <w:right w:val="nil"/>
                <w:between w:val="nil"/>
              </w:pBdr>
              <w:jc w:val="both"/>
              <w:rPr>
                <w:rFonts w:ascii="Arial" w:eastAsia="Arial" w:hAnsi="Arial" w:cs="Arial"/>
                <w:b/>
                <w:sz w:val="15"/>
                <w:szCs w:val="15"/>
              </w:rPr>
            </w:pPr>
            <w:r>
              <w:rPr>
                <w:rFonts w:ascii="Arial" w:eastAsia="Arial" w:hAnsi="Arial" w:cs="Arial"/>
                <w:sz w:val="15"/>
                <w:szCs w:val="15"/>
              </w:rPr>
              <w:t>Indicare a quale subappalto si intende ricorrere (subappalto necessario o non necessario)</w:t>
            </w:r>
          </w:p>
          <w:p w:rsidR="00345BC1" w:rsidRDefault="00D32B0E">
            <w:pPr>
              <w:pBdr>
                <w:top w:val="nil"/>
                <w:left w:val="nil"/>
                <w:bottom w:val="nil"/>
                <w:right w:val="nil"/>
                <w:between w:val="nil"/>
              </w:pBdr>
              <w:ind w:hanging="2"/>
              <w:rPr>
                <w:rFonts w:ascii="Arial" w:eastAsia="Arial" w:hAnsi="Arial" w:cs="Arial"/>
                <w:color w:val="000000"/>
                <w:sz w:val="15"/>
                <w:szCs w:val="15"/>
              </w:rPr>
            </w:pPr>
            <w:r>
              <w:rPr>
                <w:rFonts w:ascii="Arial" w:eastAsia="Arial" w:hAnsi="Arial" w:cs="Arial"/>
                <w:b/>
                <w:color w:val="000000"/>
                <w:sz w:val="15"/>
                <w:szCs w:val="15"/>
              </w:rPr>
              <w:t>In caso affermativo:</w:t>
            </w:r>
          </w:p>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rsidR="00345BC1" w:rsidRDefault="00345BC1">
            <w:pPr>
              <w:pBdr>
                <w:top w:val="nil"/>
                <w:left w:val="nil"/>
                <w:bottom w:val="nil"/>
                <w:right w:val="nil"/>
                <w:between w:val="nil"/>
              </w:pBdr>
              <w:ind w:hanging="2"/>
              <w:jc w:val="both"/>
              <w:rPr>
                <w:color w:val="00000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]Sì [ ]No</w:t>
            </w:r>
            <w:r>
              <w:rPr>
                <w:rFonts w:ascii="Arial" w:eastAsia="Arial" w:hAnsi="Arial" w:cs="Arial"/>
                <w:color w:val="000000"/>
                <w:sz w:val="15"/>
                <w:szCs w:val="15"/>
              </w:rPr>
              <w:br/>
            </w: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 [……………….]    </w:t>
            </w:r>
          </w:p>
          <w:p w:rsidR="00345BC1" w:rsidRDefault="00345BC1">
            <w:pPr>
              <w:pBdr>
                <w:top w:val="nil"/>
                <w:left w:val="nil"/>
                <w:bottom w:val="nil"/>
                <w:right w:val="nil"/>
                <w:between w:val="nil"/>
              </w:pBdr>
              <w:ind w:hanging="2"/>
            </w:pPr>
          </w:p>
          <w:p w:rsidR="00345BC1" w:rsidRDefault="00345BC1">
            <w:pPr>
              <w:pBdr>
                <w:top w:val="nil"/>
                <w:left w:val="nil"/>
                <w:bottom w:val="nil"/>
                <w:right w:val="nil"/>
                <w:between w:val="nil"/>
              </w:pBdr>
              <w:ind w:hanging="2"/>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pBdr>
                <w:top w:val="nil"/>
                <w:left w:val="nil"/>
                <w:bottom w:val="nil"/>
                <w:right w:val="nil"/>
                <w:between w:val="nil"/>
              </w:pBdr>
              <w:ind w:hanging="2"/>
            </w:pPr>
          </w:p>
        </w:tc>
      </w:tr>
    </w:tbl>
    <w:p w:rsidR="00345BC1" w:rsidRDefault="00D32B0E">
      <w:pPr>
        <w:keepNext/>
        <w:pBdr>
          <w:top w:val="single" w:sz="4" w:space="1" w:color="00000A"/>
          <w:left w:val="single" w:sz="4" w:space="4" w:color="00000A"/>
          <w:bottom w:val="single" w:sz="4" w:space="1" w:color="00000A"/>
          <w:right w:val="single" w:sz="4" w:space="4" w:color="00000A"/>
          <w:between w:val="nil"/>
        </w:pBdr>
        <w:shd w:val="clear" w:color="auto" w:fill="BFBFBF"/>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345BC1" w:rsidRDefault="00345BC1">
      <w:pPr>
        <w:pBdr>
          <w:top w:val="nil"/>
          <w:left w:val="nil"/>
          <w:bottom w:val="nil"/>
          <w:right w:val="nil"/>
          <w:between w:val="nil"/>
        </w:pBdr>
        <w:spacing w:before="0"/>
        <w:rPr>
          <w:rFonts w:ascii="Arial" w:eastAsia="Arial" w:hAnsi="Arial" w:cs="Arial"/>
          <w:sz w:val="15"/>
          <w:szCs w:val="15"/>
        </w:rPr>
      </w:pPr>
    </w:p>
    <w:p w:rsidR="00345BC1" w:rsidRDefault="00D32B0E">
      <w:pPr>
        <w:keepNext/>
        <w:pageBreakBefore/>
        <w:pBdr>
          <w:top w:val="nil"/>
          <w:left w:val="nil"/>
          <w:bottom w:val="nil"/>
          <w:right w:val="nil"/>
          <w:between w:val="nil"/>
        </w:pBdr>
        <w:spacing w:after="360"/>
        <w:ind w:hanging="2"/>
        <w:jc w:val="center"/>
        <w:rPr>
          <w:rFonts w:ascii="Arial" w:eastAsia="Arial" w:hAnsi="Arial" w:cs="Arial"/>
          <w:color w:val="000000"/>
          <w:sz w:val="15"/>
          <w:szCs w:val="15"/>
        </w:rPr>
      </w:pPr>
      <w:r>
        <w:rPr>
          <w:b/>
          <w:smallCaps/>
          <w:sz w:val="20"/>
          <w:szCs w:val="20"/>
        </w:rPr>
        <w:lastRenderedPageBreak/>
        <w:t xml:space="preserve">Parte III: Motivi di </w:t>
      </w:r>
      <w:r>
        <w:rPr>
          <w:b/>
          <w:smallCaps/>
          <w:color w:val="000000"/>
          <w:sz w:val="20"/>
          <w:szCs w:val="20"/>
        </w:rPr>
        <w:t>esclusione</w:t>
      </w:r>
      <w:r>
        <w:rPr>
          <w:rFonts w:ascii="Arial" w:eastAsia="Arial" w:hAnsi="Arial" w:cs="Arial"/>
          <w:b/>
          <w:smallCaps/>
          <w:color w:val="000000"/>
          <w:sz w:val="20"/>
          <w:szCs w:val="20"/>
        </w:rPr>
        <w:t xml:space="preserve"> </w:t>
      </w:r>
      <w:r>
        <w:rPr>
          <w:rFonts w:ascii="Arial" w:eastAsia="Arial" w:hAnsi="Arial" w:cs="Arial"/>
          <w:smallCaps/>
          <w:color w:val="000000"/>
          <w:sz w:val="14"/>
          <w:szCs w:val="14"/>
        </w:rPr>
        <w:t>(</w:t>
      </w:r>
      <w:r>
        <w:rPr>
          <w:rFonts w:ascii="Arial" w:eastAsia="Arial" w:hAnsi="Arial" w:cs="Arial"/>
          <w:color w:val="000000"/>
          <w:sz w:val="14"/>
          <w:szCs w:val="14"/>
        </w:rPr>
        <w:t>Articol</w:t>
      </w:r>
      <w:r>
        <w:rPr>
          <w:rFonts w:ascii="Arial" w:eastAsia="Arial" w:hAnsi="Arial" w:cs="Arial"/>
          <w:sz w:val="14"/>
          <w:szCs w:val="14"/>
        </w:rPr>
        <w:t>i 94, 95, 96, 97 e 98</w:t>
      </w:r>
      <w:r>
        <w:rPr>
          <w:rFonts w:ascii="Arial" w:eastAsia="Arial" w:hAnsi="Arial" w:cs="Arial"/>
          <w:color w:val="000000"/>
          <w:sz w:val="14"/>
          <w:szCs w:val="14"/>
        </w:rPr>
        <w:t xml:space="preserve"> del Codice)</w:t>
      </w:r>
    </w:p>
    <w:p w:rsidR="00345BC1" w:rsidRDefault="00D32B0E">
      <w:pPr>
        <w:keepNext/>
        <w:pBdr>
          <w:top w:val="nil"/>
          <w:left w:val="nil"/>
          <w:bottom w:val="nil"/>
          <w:right w:val="nil"/>
          <w:between w:val="nil"/>
        </w:pBdr>
        <w:spacing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w:t>
      </w:r>
      <w:r>
        <w:rPr>
          <w:rFonts w:ascii="Arial" w:eastAsia="Arial" w:hAnsi="Arial" w:cs="Arial"/>
          <w:sz w:val="14"/>
          <w:szCs w:val="14"/>
        </w:rPr>
        <w:t>i 94, 95, 96, 97 e 98</w:t>
      </w:r>
      <w:r>
        <w:rPr>
          <w:rFonts w:ascii="Arial" w:eastAsia="Arial" w:hAnsi="Arial" w:cs="Arial"/>
          <w:color w:val="000000"/>
          <w:sz w:val="14"/>
          <w:szCs w:val="14"/>
        </w:rPr>
        <w:t xml:space="preserve"> del Codice):</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bookmarkStart w:id="2" w:name="_heading=h.30j0zll" w:colFirst="0" w:colLast="0"/>
      <w:bookmarkEnd w:id="2"/>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rPr>
          <w:rFonts w:ascii="Arial" w:eastAsia="Arial" w:hAnsi="Arial" w:cs="Arial"/>
          <w:color w:val="000000"/>
          <w:sz w:val="14"/>
          <w:szCs w:val="14"/>
        </w:rPr>
      </w:pPr>
      <w:r>
        <w:rPr>
          <w:rFonts w:ascii="Arial" w:eastAsia="Arial" w:hAnsi="Arial" w:cs="Arial"/>
          <w:color w:val="000000"/>
          <w:sz w:val="14"/>
          <w:szCs w:val="14"/>
        </w:rPr>
        <w:t>CODICE</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sz w:val="14"/>
          <w:szCs w:val="14"/>
        </w:rPr>
        <w:t>h</w:t>
      </w:r>
      <w:r>
        <w:rPr>
          <w:rFonts w:ascii="Arial" w:eastAsia="Arial" w:hAnsi="Arial" w:cs="Arial"/>
          <w:color w:val="000000"/>
          <w:sz w:val="14"/>
          <w:szCs w:val="14"/>
        </w:rPr>
        <w:t xml:space="preserve">) articolo </w:t>
      </w:r>
      <w:r>
        <w:rPr>
          <w:rFonts w:ascii="Arial" w:eastAsia="Arial" w:hAnsi="Arial" w:cs="Arial"/>
          <w:sz w:val="14"/>
          <w:szCs w:val="14"/>
        </w:rPr>
        <w:t>94</w:t>
      </w:r>
      <w:r>
        <w:rPr>
          <w:rFonts w:ascii="Arial" w:eastAsia="Arial" w:hAnsi="Arial" w:cs="Arial"/>
          <w:color w:val="000000"/>
          <w:sz w:val="14"/>
          <w:szCs w:val="14"/>
        </w:rPr>
        <w:t xml:space="preserve">, comma 1, del Codice); </w:t>
      </w:r>
    </w:p>
    <w:tbl>
      <w:tblPr>
        <w:tblStyle w:val="a4"/>
        <w:tblW w:w="9288" w:type="dxa"/>
        <w:tblInd w:w="-113" w:type="dxa"/>
        <w:tblLayout w:type="fixed"/>
        <w:tblLook w:val="0000" w:firstRow="0" w:lastRow="0" w:firstColumn="0" w:lastColumn="0" w:noHBand="0" w:noVBand="0"/>
      </w:tblPr>
      <w:tblGrid>
        <w:gridCol w:w="4530"/>
        <w:gridCol w:w="4758"/>
      </w:tblGrid>
      <w:tr w:rsidR="00345BC1">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jc w:val="both"/>
              <w:rPr>
                <w:color w:val="000000"/>
              </w:rPr>
            </w:pPr>
            <w:r>
              <w:rPr>
                <w:rFonts w:ascii="Arial" w:eastAsia="Arial" w:hAnsi="Arial" w:cs="Arial"/>
                <w:b/>
                <w:sz w:val="14"/>
                <w:szCs w:val="14"/>
              </w:rPr>
              <w:t xml:space="preserve">CAUSE DI ESCLUSIONE AUTOMATICHE - </w:t>
            </w: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color w:val="000000"/>
              </w:rPr>
            </w:pPr>
            <w:r>
              <w:rPr>
                <w:rFonts w:ascii="Arial" w:eastAsia="Arial" w:hAnsi="Arial" w:cs="Arial"/>
                <w:b/>
                <w:color w:val="000000"/>
                <w:sz w:val="14"/>
                <w:szCs w:val="14"/>
              </w:rPr>
              <w:t>Risposta:</w:t>
            </w:r>
          </w:p>
        </w:tc>
      </w:tr>
      <w:tr w:rsidR="00345BC1">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 soggetti di cui all’art. </w:t>
            </w:r>
            <w:r>
              <w:rPr>
                <w:rFonts w:ascii="Arial" w:eastAsia="Arial" w:hAnsi="Arial" w:cs="Arial"/>
                <w:sz w:val="14"/>
                <w:szCs w:val="14"/>
              </w:rPr>
              <w:t>94</w:t>
            </w:r>
            <w:r>
              <w:rPr>
                <w:rFonts w:ascii="Arial" w:eastAsia="Arial" w:hAnsi="Arial" w:cs="Arial"/>
                <w:color w:val="000000"/>
                <w:sz w:val="14"/>
                <w:szCs w:val="14"/>
              </w:rPr>
              <w:t xml:space="preserve">, comma 3, del Codice sono stati </w:t>
            </w:r>
            <w:r>
              <w:rPr>
                <w:rFonts w:ascii="Arial" w:eastAsia="Arial" w:hAnsi="Arial" w:cs="Arial"/>
                <w:b/>
                <w:color w:val="000000"/>
                <w:sz w:val="14"/>
                <w:szCs w:val="14"/>
              </w:rPr>
              <w:t>condannati con sentenza definitiva o decreto penale di condanna divenuto irrevocabile</w:t>
            </w:r>
            <w:r>
              <w:rPr>
                <w:rFonts w:ascii="Arial" w:eastAsia="Arial" w:hAnsi="Arial" w:cs="Arial"/>
                <w:b/>
                <w:sz w:val="14"/>
                <w:szCs w:val="14"/>
              </w:rPr>
              <w:t xml:space="preserve"> </w:t>
            </w:r>
            <w:r>
              <w:rPr>
                <w:rFonts w:ascii="Arial" w:eastAsia="Arial" w:hAnsi="Arial" w:cs="Arial"/>
                <w:b/>
                <w:color w:val="000000"/>
                <w:sz w:val="14"/>
                <w:szCs w:val="14"/>
              </w:rPr>
              <w:t>per uno dei motivi indicati sopra</w:t>
            </w:r>
            <w:r>
              <w:rPr>
                <w:rFonts w:ascii="Arial" w:eastAsia="Arial" w:hAnsi="Arial" w:cs="Arial"/>
                <w:color w:val="000000"/>
                <w:sz w:val="14"/>
                <w:szCs w:val="14"/>
              </w:rPr>
              <w:t xml:space="preserve">?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spacing w:before="119" w:after="119"/>
              <w:ind w:hanging="2"/>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after="0"/>
              <w:rPr>
                <w:color w:val="000000"/>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p>
        </w:tc>
      </w:tr>
      <w:tr w:rsidR="00345BC1">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8"/>
            </w:r>
            <w:r>
              <w:rPr>
                <w:rFonts w:ascii="Arial" w:eastAsia="Arial" w:hAnsi="Arial" w:cs="Arial"/>
                <w:color w:val="000000"/>
                <w:sz w:val="14"/>
                <w:szCs w:val="14"/>
              </w:rPr>
              <w:t>):</w:t>
            </w:r>
            <w:r>
              <w:rPr>
                <w:rFonts w:ascii="Arial" w:eastAsia="Arial" w:hAnsi="Arial" w:cs="Arial"/>
                <w:color w:val="000000"/>
                <w:sz w:val="14"/>
                <w:szCs w:val="14"/>
              </w:rPr>
              <w:br/>
            </w:r>
          </w:p>
          <w:p w:rsidR="00345BC1" w:rsidRDefault="00D32B0E">
            <w:pPr>
              <w:numPr>
                <w:ilvl w:val="0"/>
                <w:numId w:val="6"/>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sz w:val="14"/>
                <w:szCs w:val="14"/>
              </w:rPr>
              <w:t xml:space="preserve">se la sentenza è definitiva e ha comportato un periodo di esclusione alla partecipazione </w:t>
            </w:r>
            <w:proofErr w:type="gramStart"/>
            <w:r>
              <w:rPr>
                <w:rFonts w:ascii="Arial" w:eastAsia="Arial" w:hAnsi="Arial" w:cs="Arial"/>
                <w:sz w:val="14"/>
                <w:szCs w:val="14"/>
              </w:rPr>
              <w:t>alla gare</w:t>
            </w:r>
            <w:proofErr w:type="gramEnd"/>
            <w:r>
              <w:rPr>
                <w:rFonts w:ascii="Arial" w:eastAsia="Arial" w:hAnsi="Arial" w:cs="Arial"/>
                <w:sz w:val="14"/>
                <w:szCs w:val="14"/>
              </w:rPr>
              <w:t xml:space="preserve"> d’appalto ancora applicabile? </w:t>
            </w: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numPr>
                <w:ilvl w:val="0"/>
                <w:numId w:val="6"/>
              </w:numPr>
              <w:pBdr>
                <w:top w:val="nil"/>
                <w:left w:val="nil"/>
                <w:bottom w:val="nil"/>
                <w:right w:val="nil"/>
                <w:between w:val="nil"/>
              </w:pBdr>
              <w:spacing w:before="0" w:after="0"/>
              <w:ind w:left="0" w:hanging="1"/>
              <w:jc w:val="both"/>
              <w:rPr>
                <w:rFonts w:ascii="Arial" w:eastAsia="Arial" w:hAnsi="Arial" w:cs="Arial"/>
                <w:sz w:val="14"/>
                <w:szCs w:val="14"/>
              </w:rPr>
            </w:pPr>
            <w:r>
              <w:rPr>
                <w:rFonts w:ascii="Arial" w:eastAsia="Arial" w:hAnsi="Arial" w:cs="Arial"/>
                <w:sz w:val="14"/>
                <w:szCs w:val="14"/>
              </w:rPr>
              <w:t xml:space="preserve">la data della </w:t>
            </w:r>
            <w:proofErr w:type="spellStart"/>
            <w:proofErr w:type="gramStart"/>
            <w:r>
              <w:rPr>
                <w:rFonts w:ascii="Arial" w:eastAsia="Arial" w:hAnsi="Arial" w:cs="Arial"/>
                <w:sz w:val="14"/>
                <w:szCs w:val="14"/>
              </w:rPr>
              <w:t>condanna,del</w:t>
            </w:r>
            <w:proofErr w:type="spellEnd"/>
            <w:proofErr w:type="gramEnd"/>
            <w:r>
              <w:rPr>
                <w:rFonts w:ascii="Arial" w:eastAsia="Arial" w:hAnsi="Arial" w:cs="Arial"/>
                <w:sz w:val="14"/>
                <w:szCs w:val="14"/>
              </w:rPr>
              <w:t xml:space="preserve"> decreto penale, la relativa durata e il reato commesso tra quelli riportati all’art. 94, comma 1, </w:t>
            </w:r>
            <w:proofErr w:type="spellStart"/>
            <w:r>
              <w:rPr>
                <w:rFonts w:ascii="Arial" w:eastAsia="Arial" w:hAnsi="Arial" w:cs="Arial"/>
                <w:sz w:val="14"/>
                <w:szCs w:val="14"/>
              </w:rPr>
              <w:t>lett</w:t>
            </w:r>
            <w:proofErr w:type="spellEnd"/>
            <w:r>
              <w:rPr>
                <w:rFonts w:ascii="Arial" w:eastAsia="Arial" w:hAnsi="Arial" w:cs="Arial"/>
                <w:sz w:val="14"/>
                <w:szCs w:val="14"/>
              </w:rPr>
              <w:t>. da a) a h) del codice e i motivi di condanna.</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sz w:val="14"/>
                <w:szCs w:val="14"/>
              </w:rPr>
              <w:t>c</w:t>
            </w:r>
            <w:r>
              <w:rPr>
                <w:rFonts w:ascii="Arial" w:eastAsia="Arial" w:hAnsi="Arial" w:cs="Arial"/>
                <w:color w:val="000000"/>
                <w:sz w:val="14"/>
                <w:szCs w:val="14"/>
              </w:rPr>
              <w:t>)  dati identificativi delle persone condannate [ ];</w:t>
            </w:r>
            <w:r>
              <w:rPr>
                <w:rFonts w:ascii="Arial" w:eastAsia="Arial" w:hAnsi="Arial" w:cs="Arial"/>
                <w:color w:val="000000"/>
                <w:sz w:val="14"/>
                <w:szCs w:val="14"/>
              </w:rPr>
              <w:br/>
            </w:r>
          </w:p>
          <w:p w:rsidR="00345BC1" w:rsidRDefault="00D32B0E">
            <w:pPr>
              <w:pBdr>
                <w:top w:val="nil"/>
                <w:left w:val="nil"/>
                <w:bottom w:val="nil"/>
                <w:right w:val="nil"/>
                <w:between w:val="nil"/>
              </w:pBdr>
              <w:spacing w:after="200"/>
              <w:jc w:val="both"/>
              <w:rPr>
                <w:rFonts w:ascii="Arial" w:eastAsia="Arial" w:hAnsi="Arial" w:cs="Arial"/>
                <w:color w:val="000000"/>
                <w:sz w:val="14"/>
                <w:szCs w:val="14"/>
              </w:rPr>
            </w:pPr>
            <w:r>
              <w:rPr>
                <w:rFonts w:ascii="Arial" w:eastAsia="Arial" w:hAnsi="Arial" w:cs="Arial"/>
                <w:sz w:val="14"/>
                <w:szCs w:val="14"/>
              </w:rPr>
              <w:t>d</w:t>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numPr>
                <w:ilvl w:val="0"/>
                <w:numId w:val="11"/>
              </w:numPr>
              <w:ind w:left="0" w:hanging="1"/>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color w:val="000000"/>
                <w:sz w:val="14"/>
                <w:szCs w:val="14"/>
              </w:rPr>
              <w:br/>
            </w: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xml:space="preserve">b) </w:t>
            </w:r>
            <w:proofErr w:type="gramStart"/>
            <w:r>
              <w:rPr>
                <w:rFonts w:ascii="Arial" w:eastAsia="Arial" w:hAnsi="Arial" w:cs="Arial"/>
                <w:sz w:val="14"/>
                <w:szCs w:val="14"/>
              </w:rPr>
              <w:t>Data:[</w:t>
            </w:r>
            <w:proofErr w:type="gramEnd"/>
            <w:r>
              <w:rPr>
                <w:rFonts w:ascii="Arial" w:eastAsia="Arial" w:hAnsi="Arial" w:cs="Arial"/>
                <w:sz w:val="14"/>
                <w:szCs w:val="14"/>
              </w:rPr>
              <w:t xml:space="preserve"> ], durata [ ], [ ], motivi:[ ]</w:t>
            </w:r>
          </w:p>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sz w:val="14"/>
                <w:szCs w:val="14"/>
              </w:rPr>
              <w:t>c</w:t>
            </w:r>
            <w:r>
              <w:rPr>
                <w:rFonts w:ascii="Arial" w:eastAsia="Arial" w:hAnsi="Arial" w:cs="Arial"/>
                <w:color w:val="000000"/>
                <w:sz w:val="14"/>
                <w:szCs w:val="14"/>
              </w:rPr>
              <w:t>) [……]</w:t>
            </w:r>
            <w:r>
              <w:rPr>
                <w:rFonts w:ascii="Arial" w:eastAsia="Arial" w:hAnsi="Arial" w:cs="Arial"/>
                <w:color w:val="000000"/>
                <w:sz w:val="14"/>
                <w:szCs w:val="14"/>
              </w:rPr>
              <w:br/>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sz w:val="14"/>
                <w:szCs w:val="14"/>
              </w:rPr>
              <w:t>d</w:t>
            </w:r>
            <w:r>
              <w:rPr>
                <w:rFonts w:ascii="Arial" w:eastAsia="Arial" w:hAnsi="Arial" w:cs="Arial"/>
                <w:color w:val="000000"/>
                <w:sz w:val="14"/>
                <w:szCs w:val="14"/>
              </w:rPr>
              <w:t>) durata del periodo d'esclusione [..…]</w:t>
            </w:r>
          </w:p>
        </w:tc>
      </w:tr>
      <w:tr w:rsidR="00345BC1">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lastRenderedPageBreak/>
              <w:t>In caso di sentenze di condanna che non ha comportato un periodo di esclusione ancora applicabile, ad eccezione, dell’ipotesi di cui all’art. 94, comma 6, e art. 95, comma 2, l'operatore economico ha adottato misure sufficienti a dimostrare la sua affidabilità nonostante l'esistenza di un pertinente motivo di esclusione e ha adempiuto agli oneri di cui all’art. 96, comma 3.</w:t>
            </w:r>
            <w:r>
              <w:rPr>
                <w:rFonts w:ascii="Arial" w:eastAsia="Arial" w:hAnsi="Arial" w:cs="Arial"/>
                <w:sz w:val="14"/>
                <w:szCs w:val="14"/>
                <w:vertAlign w:val="superscript"/>
              </w:rPr>
              <w:footnoteReference w:id="19"/>
            </w:r>
            <w:r>
              <w:rPr>
                <w:rFonts w:ascii="Arial" w:eastAsia="Arial" w:hAnsi="Arial" w:cs="Arial"/>
                <w:sz w:val="14"/>
                <w:szCs w:val="14"/>
              </w:rPr>
              <w:t xml:space="preserve"> </w:t>
            </w:r>
            <w:r>
              <w:rPr>
                <w:rFonts w:ascii="Arial" w:eastAsia="Arial" w:hAnsi="Arial" w:cs="Arial"/>
                <w:b/>
                <w:sz w:val="14"/>
                <w:szCs w:val="14"/>
              </w:rPr>
              <w:t>(autodisciplina o “Self-</w:t>
            </w:r>
            <w:proofErr w:type="spellStart"/>
            <w:r>
              <w:rPr>
                <w:rFonts w:ascii="Arial" w:eastAsia="Arial" w:hAnsi="Arial" w:cs="Arial"/>
                <w:b/>
                <w:sz w:val="14"/>
                <w:szCs w:val="14"/>
              </w:rPr>
              <w:t>Cleaning</w:t>
            </w:r>
            <w:proofErr w:type="spellEnd"/>
            <w:r>
              <w:rPr>
                <w:rFonts w:ascii="Arial" w:eastAsia="Arial" w:hAnsi="Arial" w:cs="Arial"/>
                <w:b/>
                <w:sz w:val="14"/>
                <w:szCs w:val="14"/>
              </w:rPr>
              <w:t xml:space="preserve">”, cfr. </w:t>
            </w:r>
            <w:r>
              <w:rPr>
                <w:rFonts w:ascii="Arial" w:eastAsia="Arial" w:hAnsi="Arial" w:cs="Arial"/>
                <w:b/>
                <w:color w:val="000000"/>
                <w:sz w:val="14"/>
                <w:szCs w:val="14"/>
              </w:rPr>
              <w:t xml:space="preserve">articolo </w:t>
            </w:r>
            <w:r>
              <w:rPr>
                <w:rFonts w:ascii="Arial" w:eastAsia="Arial" w:hAnsi="Arial" w:cs="Arial"/>
                <w:b/>
                <w:sz w:val="14"/>
                <w:szCs w:val="14"/>
              </w:rPr>
              <w:t>96</w:t>
            </w:r>
            <w:r>
              <w:rPr>
                <w:rFonts w:ascii="Arial" w:eastAsia="Arial" w:hAnsi="Arial" w:cs="Arial"/>
                <w:b/>
                <w:color w:val="000000"/>
                <w:sz w:val="14"/>
                <w:szCs w:val="14"/>
              </w:rPr>
              <w:t xml:space="preserve">, comma </w:t>
            </w:r>
            <w:r>
              <w:rPr>
                <w:rFonts w:ascii="Arial" w:eastAsia="Arial" w:hAnsi="Arial" w:cs="Arial"/>
                <w:b/>
                <w:sz w:val="14"/>
                <w:szCs w:val="14"/>
              </w:rPr>
              <w:t>6</w:t>
            </w:r>
            <w:r>
              <w:rPr>
                <w:rFonts w:ascii="Arial" w:eastAsia="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 Sì [ ] No</w:t>
            </w:r>
          </w:p>
        </w:tc>
      </w:tr>
      <w:tr w:rsidR="00345BC1">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D32B0E">
            <w:pPr>
              <w:pBdr>
                <w:top w:val="nil"/>
                <w:left w:val="nil"/>
                <w:bottom w:val="nil"/>
                <w:right w:val="nil"/>
                <w:between w:val="nil"/>
              </w:pBdr>
              <w:tabs>
                <w:tab w:val="left" w:pos="304"/>
              </w:tabs>
              <w:spacing w:after="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 xml:space="preserve">i soggetti di cui all’art. </w:t>
            </w:r>
            <w:r>
              <w:rPr>
                <w:rFonts w:ascii="Arial" w:eastAsia="Arial" w:hAnsi="Arial" w:cs="Arial"/>
                <w:sz w:val="14"/>
                <w:szCs w:val="14"/>
              </w:rPr>
              <w:t>94</w:t>
            </w:r>
            <w:r>
              <w:rPr>
                <w:rFonts w:ascii="Arial" w:eastAsia="Arial" w:hAnsi="Arial" w:cs="Arial"/>
                <w:color w:val="000000"/>
                <w:sz w:val="14"/>
                <w:szCs w:val="14"/>
              </w:rPr>
              <w:t>, comma 3, del Codice:</w:t>
            </w:r>
          </w:p>
          <w:p w:rsidR="00345BC1" w:rsidRDefault="00D32B0E">
            <w:pPr>
              <w:numPr>
                <w:ilvl w:val="0"/>
                <w:numId w:val="16"/>
              </w:numPr>
              <w:pBdr>
                <w:top w:val="nil"/>
                <w:left w:val="nil"/>
                <w:bottom w:val="nil"/>
                <w:right w:val="nil"/>
                <w:between w:val="nil"/>
              </w:pBdr>
              <w:tabs>
                <w:tab w:val="left" w:pos="210"/>
              </w:tabs>
              <w:spacing w:after="0"/>
              <w:ind w:left="0" w:hanging="1"/>
              <w:jc w:val="both"/>
              <w:rPr>
                <w:rFonts w:ascii="Arial" w:eastAsia="Arial" w:hAnsi="Arial" w:cs="Arial"/>
                <w:color w:val="000000"/>
                <w:sz w:val="14"/>
                <w:szCs w:val="14"/>
              </w:rPr>
            </w:pPr>
            <w:r>
              <w:rPr>
                <w:rFonts w:ascii="Arial" w:eastAsia="Arial" w:hAnsi="Arial" w:cs="Arial"/>
                <w:color w:val="000000"/>
                <w:sz w:val="14"/>
                <w:szCs w:val="14"/>
              </w:rPr>
              <w:t>hanno risarcito interamente il danno?</w:t>
            </w:r>
          </w:p>
          <w:p w:rsidR="00345BC1" w:rsidRDefault="00D32B0E">
            <w:pPr>
              <w:pBdr>
                <w:top w:val="nil"/>
                <w:left w:val="nil"/>
                <w:bottom w:val="nil"/>
                <w:right w:val="nil"/>
                <w:between w:val="nil"/>
              </w:pBdr>
              <w:tabs>
                <w:tab w:val="left" w:pos="304"/>
              </w:tabs>
              <w:spacing w:after="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sz w:val="14"/>
                <w:szCs w:val="14"/>
              </w:rPr>
              <w:t xml:space="preserve">     </w:t>
            </w:r>
            <w:r>
              <w:rPr>
                <w:rFonts w:ascii="Arial" w:eastAsia="Arial" w:hAnsi="Arial" w:cs="Arial"/>
                <w:color w:val="000000"/>
                <w:sz w:val="14"/>
                <w:szCs w:val="14"/>
              </w:rPr>
              <w:t>si sono impegnati formalmente a risarcire il danno?</w:t>
            </w:r>
          </w:p>
          <w:p w:rsidR="00345BC1" w:rsidRDefault="00D32B0E">
            <w:pPr>
              <w:pBdr>
                <w:top w:val="nil"/>
                <w:left w:val="nil"/>
                <w:bottom w:val="nil"/>
                <w:right w:val="nil"/>
                <w:between w:val="nil"/>
              </w:pBdr>
              <w:tabs>
                <w:tab w:val="left" w:pos="304"/>
              </w:tabs>
              <w:spacing w:after="0"/>
              <w:jc w:val="both"/>
              <w:rPr>
                <w:rFonts w:ascii="Arial" w:eastAsia="Arial" w:hAnsi="Arial" w:cs="Arial"/>
                <w:sz w:val="14"/>
                <w:szCs w:val="14"/>
              </w:rPr>
            </w:pPr>
            <w:r>
              <w:rPr>
                <w:rFonts w:ascii="Arial" w:eastAsia="Arial" w:hAnsi="Arial" w:cs="Arial"/>
                <w:sz w:val="14"/>
                <w:szCs w:val="14"/>
              </w:rPr>
              <w:t>-     hanno chiarito i fatti e le circostanze in modo globale collaborando attivamente con le autorità investigative?</w:t>
            </w:r>
          </w:p>
          <w:p w:rsidR="00345BC1" w:rsidRDefault="00D32B0E">
            <w:pPr>
              <w:pBdr>
                <w:top w:val="nil"/>
                <w:left w:val="nil"/>
                <w:bottom w:val="nil"/>
                <w:right w:val="nil"/>
                <w:between w:val="nil"/>
              </w:pBdr>
              <w:tabs>
                <w:tab w:val="left" w:pos="304"/>
              </w:tabs>
              <w:spacing w:after="0"/>
              <w:jc w:val="both"/>
              <w:rPr>
                <w:rFonts w:ascii="Arial" w:eastAsia="Arial" w:hAnsi="Arial" w:cs="Arial"/>
                <w:sz w:val="14"/>
                <w:szCs w:val="14"/>
              </w:rPr>
            </w:pPr>
            <w:r>
              <w:rPr>
                <w:rFonts w:ascii="Arial" w:eastAsia="Arial" w:hAnsi="Arial" w:cs="Arial"/>
                <w:sz w:val="14"/>
                <w:szCs w:val="14"/>
              </w:rPr>
              <w:t>- hanno adottato provvedimenti concreti di carattere tecnico, organizzativo e relativi al personale idonei a prevenire ulteriori reati o illeciti?</w:t>
            </w:r>
          </w:p>
          <w:p w:rsidR="00345BC1" w:rsidRDefault="00345BC1">
            <w:pPr>
              <w:pBdr>
                <w:top w:val="nil"/>
                <w:left w:val="nil"/>
                <w:bottom w:val="nil"/>
                <w:right w:val="nil"/>
                <w:between w:val="nil"/>
              </w:pBdr>
              <w:tabs>
                <w:tab w:val="left" w:pos="304"/>
              </w:tabs>
              <w:spacing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119" w:after="0"/>
              <w:ind w:hanging="2"/>
              <w:rPr>
                <w:strike/>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spacing w:before="0"/>
              <w:rPr>
                <w:rFonts w:ascii="Arial" w:eastAsia="Arial" w:hAnsi="Arial" w:cs="Arial"/>
                <w:color w:val="000000"/>
                <w:sz w:val="4"/>
                <w:szCs w:val="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pBdr>
                <w:top w:val="nil"/>
                <w:left w:val="nil"/>
                <w:bottom w:val="nil"/>
                <w:right w:val="nil"/>
                <w:between w:val="nil"/>
              </w:pBdr>
              <w:spacing w:after="0"/>
              <w:ind w:left="-2" w:firstLine="0"/>
              <w:rPr>
                <w:rFonts w:ascii="Arial" w:eastAsia="Arial" w:hAnsi="Arial" w:cs="Arial"/>
                <w:color w:val="000000"/>
                <w:sz w:val="4"/>
                <w:szCs w:val="4"/>
              </w:rPr>
            </w:pP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sz w:val="14"/>
                <w:szCs w:val="14"/>
              </w:rPr>
              <w:t>I</w:t>
            </w:r>
            <w:r>
              <w:rPr>
                <w:rFonts w:ascii="Arial" w:eastAsia="Arial" w:hAnsi="Arial" w:cs="Arial"/>
                <w:color w:val="000000"/>
                <w:sz w:val="14"/>
                <w:szCs w:val="14"/>
              </w:rPr>
              <w:t xml:space="preserve">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after="0"/>
              <w:rPr>
                <w:rFonts w:ascii="Arial" w:eastAsia="Arial" w:hAnsi="Arial" w:cs="Arial"/>
                <w:sz w:val="14"/>
                <w:szCs w:val="14"/>
              </w:rPr>
            </w:pPr>
          </w:p>
        </w:tc>
      </w:tr>
    </w:tbl>
    <w:p w:rsidR="00345BC1" w:rsidRDefault="00345BC1">
      <w:pPr>
        <w:pBdr>
          <w:top w:val="nil"/>
          <w:left w:val="nil"/>
          <w:bottom w:val="nil"/>
          <w:right w:val="nil"/>
          <w:between w:val="nil"/>
        </w:pBdr>
        <w:jc w:val="center"/>
        <w:rPr>
          <w:rFonts w:ascii="Arial" w:eastAsia="Arial" w:hAnsi="Arial" w:cs="Arial"/>
          <w:sz w:val="14"/>
          <w:szCs w:val="14"/>
        </w:rPr>
      </w:pPr>
    </w:p>
    <w:p w:rsidR="00345BC1" w:rsidRDefault="00D32B0E">
      <w:pPr>
        <w:pBdr>
          <w:top w:val="nil"/>
          <w:left w:val="nil"/>
          <w:bottom w:val="nil"/>
          <w:right w:val="nil"/>
          <w:between w:val="nil"/>
        </w:pBdr>
        <w:jc w:val="center"/>
      </w:pPr>
      <w:r>
        <w:rPr>
          <w:rFonts w:ascii="Arial" w:eastAsia="Arial" w:hAnsi="Arial" w:cs="Arial"/>
          <w:sz w:val="14"/>
          <w:szCs w:val="14"/>
        </w:rPr>
        <w:t>B: MOTIVI LEGATI AL PAGAMENTO DI IMPOSTE O CONTRIBUTI PREVIDENZIALI</w:t>
      </w:r>
    </w:p>
    <w:tbl>
      <w:tblPr>
        <w:tblStyle w:val="a5"/>
        <w:tblW w:w="9289" w:type="dxa"/>
        <w:tblInd w:w="-113" w:type="dxa"/>
        <w:tblLayout w:type="fixed"/>
        <w:tblLook w:val="0000" w:firstRow="0" w:lastRow="0" w:firstColumn="0" w:lastColumn="0" w:noHBand="0" w:noVBand="0"/>
      </w:tblPr>
      <w:tblGrid>
        <w:gridCol w:w="4643"/>
        <w:gridCol w:w="2322"/>
        <w:gridCol w:w="2324"/>
      </w:tblGrid>
      <w:tr w:rsidR="00345BC1">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sz w:val="14"/>
                <w:szCs w:val="14"/>
              </w:rPr>
            </w:pPr>
            <w:r>
              <w:rPr>
                <w:rFonts w:ascii="Arial" w:eastAsia="Arial" w:hAnsi="Arial" w:cs="Arial"/>
                <w:b/>
                <w:color w:val="000000"/>
                <w:sz w:val="14"/>
                <w:szCs w:val="14"/>
              </w:rPr>
              <w:t xml:space="preserve">Pagamento di imposte, tasse o contributi previdenziali </w:t>
            </w: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xml:space="preserve">, comma </w:t>
            </w:r>
            <w:r>
              <w:rPr>
                <w:rFonts w:ascii="Arial" w:eastAsia="Arial" w:hAnsi="Arial" w:cs="Arial"/>
                <w:sz w:val="14"/>
                <w:szCs w:val="14"/>
              </w:rPr>
              <w:t>6</w:t>
            </w:r>
            <w:r>
              <w:rPr>
                <w:rFonts w:ascii="Arial" w:eastAsia="Arial" w:hAnsi="Arial" w:cs="Arial"/>
                <w:color w:val="000000"/>
                <w:sz w:val="14"/>
                <w:szCs w:val="14"/>
              </w:rPr>
              <w:t xml:space="preserve">, </w:t>
            </w:r>
            <w:r>
              <w:rPr>
                <w:rFonts w:ascii="Arial" w:eastAsia="Arial" w:hAnsi="Arial" w:cs="Arial"/>
                <w:sz w:val="14"/>
                <w:szCs w:val="14"/>
              </w:rPr>
              <w:t xml:space="preserve">e 95, comma 2, </w:t>
            </w:r>
            <w:r>
              <w:rPr>
                <w:rFonts w:ascii="Arial" w:eastAsia="Arial" w:hAnsi="Arial" w:cs="Arial"/>
                <w:color w:val="000000"/>
                <w:sz w:val="14"/>
                <w:szCs w:val="14"/>
              </w:rPr>
              <w:t>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sz w:val="14"/>
                <w:szCs w:val="14"/>
              </w:rPr>
            </w:pPr>
            <w:r>
              <w:rPr>
                <w:rFonts w:ascii="Arial" w:eastAsia="Arial" w:hAnsi="Arial" w:cs="Arial"/>
                <w:b/>
                <w:sz w:val="14"/>
                <w:szCs w:val="14"/>
              </w:rPr>
              <w:t>Risposta:</w:t>
            </w:r>
          </w:p>
        </w:tc>
      </w:tr>
      <w:tr w:rsidR="00345BC1">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sz w:val="14"/>
                <w:szCs w:val="14"/>
              </w:rPr>
            </w:pPr>
            <w:r>
              <w:rPr>
                <w:rFonts w:ascii="Arial" w:eastAsia="Arial" w:hAnsi="Arial" w:cs="Arial"/>
                <w:color w:val="000000"/>
                <w:sz w:val="14"/>
                <w:szCs w:val="14"/>
              </w:rPr>
              <w:t xml:space="preserve">L'operatore economico ha soddisfatto tutti </w:t>
            </w:r>
            <w:r>
              <w:rPr>
                <w:rFonts w:ascii="Arial" w:eastAsia="Arial" w:hAnsi="Arial" w:cs="Arial"/>
                <w:b/>
                <w:color w:val="000000"/>
                <w:sz w:val="14"/>
                <w:szCs w:val="14"/>
              </w:rPr>
              <w:t>gli obblighi relativi al pagamento di imposte, tasse o contributi previdenziali,</w:t>
            </w:r>
            <w:r>
              <w:rPr>
                <w:rFonts w:ascii="Arial" w:eastAsia="Arial" w:hAnsi="Arial" w:cs="Arial"/>
                <w:color w:val="000000"/>
                <w:sz w:val="14"/>
                <w:szCs w:val="1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sz w:val="14"/>
                <w:szCs w:val="14"/>
              </w:rPr>
            </w:pPr>
            <w:r>
              <w:rPr>
                <w:rFonts w:ascii="Arial" w:eastAsia="Arial" w:hAnsi="Arial" w:cs="Arial"/>
                <w:sz w:val="14"/>
                <w:szCs w:val="14"/>
              </w:rPr>
              <w:t>[ ] Sì [ ] No</w:t>
            </w:r>
          </w:p>
        </w:tc>
      </w:tr>
      <w:tr w:rsidR="00345BC1">
        <w:trPr>
          <w:cantSplit/>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rFonts w:ascii="Arial" w:eastAsia="Arial" w:hAnsi="Arial" w:cs="Arial"/>
                <w:color w:val="000000"/>
                <w:sz w:val="15"/>
                <w:szCs w:val="15"/>
              </w:rPr>
            </w:pPr>
            <w:r>
              <w:rPr>
                <w:rFonts w:ascii="Arial" w:eastAsia="Arial" w:hAnsi="Arial" w:cs="Arial"/>
                <w:b/>
                <w:color w:val="000000"/>
                <w:sz w:val="15"/>
                <w:szCs w:val="15"/>
              </w:rPr>
              <w:br/>
              <w:t>In caso negativo</w:t>
            </w:r>
            <w:r>
              <w:rPr>
                <w:rFonts w:ascii="Arial" w:eastAsia="Arial" w:hAnsi="Arial" w:cs="Arial"/>
                <w:color w:val="000000"/>
                <w:sz w:val="15"/>
                <w:szCs w:val="15"/>
              </w:rPr>
              <w:t>, indicare:</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color w:val="000000"/>
                <w:sz w:val="15"/>
                <w:szCs w:val="15"/>
              </w:rPr>
              <w:t>b)   Di quale importo si tratta</w:t>
            </w:r>
            <w:r>
              <w:rPr>
                <w:rFonts w:ascii="Arial" w:eastAsia="Arial" w:hAnsi="Arial" w:cs="Arial"/>
                <w:sz w:val="15"/>
                <w:szCs w:val="15"/>
              </w:rPr>
              <w:t xml:space="preserve"> (nel caso di imposte e tasse la</w:t>
            </w:r>
          </w:p>
          <w:p w:rsidR="00345BC1" w:rsidRDefault="00D32B0E">
            <w:pPr>
              <w:rPr>
                <w:rFonts w:ascii="Arial" w:eastAsia="Arial" w:hAnsi="Arial" w:cs="Arial"/>
                <w:sz w:val="15"/>
                <w:szCs w:val="15"/>
              </w:rPr>
            </w:pPr>
            <w:r>
              <w:rPr>
                <w:rFonts w:ascii="Arial" w:eastAsia="Arial" w:hAnsi="Arial" w:cs="Arial"/>
                <w:sz w:val="15"/>
                <w:szCs w:val="15"/>
              </w:rPr>
              <w:t>somma deve essere indicata al netto di sanzioni ed interessi)</w:t>
            </w: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sz w:val="15"/>
                <w:szCs w:val="15"/>
              </w:rPr>
              <w:t>Indicare nel</w:t>
            </w:r>
            <w:r>
              <w:rPr>
                <w:rFonts w:ascii="Arial" w:eastAsia="Arial" w:hAnsi="Arial" w:cs="Arial"/>
                <w:color w:val="000000"/>
                <w:sz w:val="15"/>
                <w:szCs w:val="15"/>
              </w:rPr>
              <w:t xml:space="preserve">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 defin</w:t>
            </w:r>
            <w:r>
              <w:rPr>
                <w:rFonts w:ascii="Arial" w:eastAsia="Arial" w:hAnsi="Arial" w:cs="Arial"/>
                <w:b/>
                <w:sz w:val="15"/>
                <w:szCs w:val="15"/>
              </w:rPr>
              <w:t>itiva</w:t>
            </w:r>
            <w:r>
              <w:rPr>
                <w:rFonts w:ascii="Arial" w:eastAsia="Arial" w:hAnsi="Arial" w:cs="Arial"/>
                <w:color w:val="000000"/>
                <w:sz w:val="15"/>
                <w:szCs w:val="15"/>
              </w:rPr>
              <w:t>, la durata del periodo d'esclusione:</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jc w:val="both"/>
              <w:rPr>
                <w:color w:val="000000"/>
              </w:rPr>
            </w:pPr>
            <w:r>
              <w:rPr>
                <w:rFonts w:ascii="Arial" w:eastAsia="Arial" w:hAnsi="Arial" w:cs="Arial"/>
                <w:color w:val="000000"/>
                <w:sz w:val="15"/>
                <w:szCs w:val="15"/>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w:t>
            </w:r>
            <w:r>
              <w:rPr>
                <w:rFonts w:ascii="Arial" w:eastAsia="Arial" w:hAnsi="Arial" w:cs="Arial"/>
                <w:sz w:val="15"/>
                <w:szCs w:val="15"/>
              </w:rPr>
              <w:t>95</w:t>
            </w:r>
            <w:r>
              <w:rPr>
                <w:rFonts w:ascii="Arial" w:eastAsia="Arial" w:hAnsi="Arial" w:cs="Arial"/>
                <w:color w:val="000000"/>
                <w:sz w:val="15"/>
                <w:szCs w:val="15"/>
              </w:rPr>
              <w:t xml:space="preserve"> comma </w:t>
            </w:r>
            <w:r>
              <w:rPr>
                <w:rFonts w:ascii="Arial" w:eastAsia="Arial" w:hAnsi="Arial" w:cs="Arial"/>
                <w:sz w:val="15"/>
                <w:szCs w:val="15"/>
              </w:rPr>
              <w:t>2</w:t>
            </w:r>
            <w:r>
              <w:rPr>
                <w:rFonts w:ascii="Arial" w:eastAsia="Arial" w:hAnsi="Arial" w:cs="Arial"/>
                <w:color w:val="000000"/>
                <w:sz w:val="15"/>
                <w:szCs w:val="15"/>
              </w:rPr>
              <w:t>,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Contributi previdenziali</w:t>
            </w:r>
          </w:p>
        </w:tc>
      </w:tr>
      <w:tr w:rsidR="00345BC1">
        <w:trPr>
          <w:cantSplit/>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widowControl w:val="0"/>
              <w:pBdr>
                <w:top w:val="nil"/>
                <w:left w:val="nil"/>
                <w:bottom w:val="nil"/>
                <w:right w:val="nil"/>
                <w:between w:val="nil"/>
              </w:pBdr>
              <w:spacing w:before="0" w:after="0" w:line="276" w:lineRule="auto"/>
              <w:ind w:firstLine="0"/>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c2) [………….…]</w:t>
            </w:r>
            <w:r>
              <w:rPr>
                <w:rFonts w:ascii="Arial" w:eastAsia="Arial" w:hAnsi="Arial" w:cs="Arial"/>
                <w:color w:val="000000"/>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c2) [………….…]</w:t>
            </w:r>
            <w:r>
              <w:rPr>
                <w:rFonts w:ascii="Arial" w:eastAsia="Arial" w:hAnsi="Arial" w:cs="Arial"/>
                <w:color w:val="000000"/>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fornire informazioni dettagliate: [……]</w:t>
            </w:r>
          </w:p>
        </w:tc>
      </w:tr>
      <w:tr w:rsidR="00345BC1">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 xml:space="preserve"> (indirizzo web, autorità o organismo di emanazione, riferimento preciso della documentazione)(</w:t>
            </w:r>
            <w:r>
              <w:rPr>
                <w:rFonts w:ascii="Arial" w:eastAsia="Arial" w:hAnsi="Arial" w:cs="Arial"/>
                <w:sz w:val="15"/>
                <w:szCs w:val="15"/>
                <w:vertAlign w:val="superscript"/>
              </w:rPr>
              <w:footnoteReference w:id="20"/>
            </w:r>
            <w:r>
              <w:rPr>
                <w:rFonts w:ascii="Arial" w:eastAsia="Arial" w:hAnsi="Arial" w:cs="Arial"/>
                <w:sz w:val="15"/>
                <w:szCs w:val="15"/>
              </w:rPr>
              <w:t xml:space="preserve">): </w:t>
            </w:r>
          </w:p>
          <w:p w:rsidR="00345BC1" w:rsidRDefault="00D32B0E">
            <w:pPr>
              <w:pBdr>
                <w:top w:val="nil"/>
                <w:left w:val="nil"/>
                <w:bottom w:val="nil"/>
                <w:right w:val="nil"/>
                <w:between w:val="nil"/>
              </w:pBdr>
            </w:pPr>
            <w:r>
              <w:rPr>
                <w:rFonts w:ascii="Arial" w:eastAsia="Arial" w:hAnsi="Arial" w:cs="Arial"/>
                <w:sz w:val="15"/>
                <w:szCs w:val="15"/>
              </w:rPr>
              <w:t>[……………][……………][…………..…]</w:t>
            </w:r>
          </w:p>
        </w:tc>
      </w:tr>
    </w:tbl>
    <w:p w:rsidR="00345BC1" w:rsidRDefault="00D32B0E">
      <w:pPr>
        <w:keepNext/>
        <w:pBdr>
          <w:top w:val="nil"/>
          <w:left w:val="nil"/>
          <w:bottom w:val="nil"/>
          <w:right w:val="nil"/>
          <w:between w:val="nil"/>
        </w:pBdr>
        <w:spacing w:after="360"/>
        <w:jc w:val="center"/>
        <w:rPr>
          <w:rFonts w:ascii="Arial" w:eastAsia="Arial" w:hAnsi="Arial" w:cs="Arial"/>
          <w:b/>
          <w:smallCaps/>
          <w:sz w:val="15"/>
          <w:szCs w:val="15"/>
        </w:rPr>
      </w:pPr>
      <w:r>
        <w:rPr>
          <w:rFonts w:ascii="Arial" w:eastAsia="Arial" w:hAnsi="Arial" w:cs="Arial"/>
          <w:smallCaps/>
          <w:sz w:val="15"/>
          <w:szCs w:val="15"/>
        </w:rPr>
        <w:t>C: MOTIVI LEGATI A INSOLVENZA, CONFLITTO DI INTERESSI O ILLECITI PROFESSIONALI(</w:t>
      </w:r>
      <w:r>
        <w:rPr>
          <w:rFonts w:ascii="Arial" w:eastAsia="Arial" w:hAnsi="Arial" w:cs="Arial"/>
          <w:smallCaps/>
          <w:sz w:val="15"/>
          <w:szCs w:val="15"/>
          <w:vertAlign w:val="superscript"/>
        </w:rPr>
        <w:footnoteReference w:id="21"/>
      </w:r>
      <w:r>
        <w:rPr>
          <w:rFonts w:ascii="Arial" w:eastAsia="Arial" w:hAnsi="Arial" w:cs="Arial"/>
          <w:smallCaps/>
          <w:sz w:val="15"/>
          <w:szCs w:val="15"/>
        </w:rPr>
        <w:t>)</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right="-432" w:hanging="2"/>
        <w:rPr>
          <w:rFonts w:ascii="Arial" w:eastAsia="Arial" w:hAnsi="Arial" w:cs="Arial"/>
          <w:sz w:val="15"/>
          <w:szCs w:val="15"/>
        </w:rPr>
      </w:pPr>
      <w:r>
        <w:rPr>
          <w:rFonts w:ascii="Arial" w:eastAsia="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6"/>
        <w:tblW w:w="9300" w:type="dxa"/>
        <w:tblInd w:w="-113" w:type="dxa"/>
        <w:tblLayout w:type="fixed"/>
        <w:tblLook w:val="0000" w:firstRow="0" w:lastRow="0" w:firstColumn="0" w:lastColumn="0" w:noHBand="0" w:noVBand="0"/>
      </w:tblPr>
      <w:tblGrid>
        <w:gridCol w:w="4642"/>
        <w:gridCol w:w="4658"/>
      </w:tblGrid>
      <w:tr w:rsidR="00345BC1">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Informazioni su eventuali situazioni di insolvenza, conflitto di interessi o illeciti professionali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rPr>
          <w:cantSplit/>
          <w:trHeight w:val="406"/>
        </w:trPr>
        <w:tc>
          <w:tcPr>
            <w:tcW w:w="464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all’articolo </w:t>
            </w:r>
            <w:r>
              <w:rPr>
                <w:rFonts w:ascii="Arial" w:eastAsia="Arial" w:hAnsi="Arial" w:cs="Arial"/>
                <w:sz w:val="15"/>
                <w:szCs w:val="15"/>
              </w:rPr>
              <w:t>95</w:t>
            </w:r>
            <w:r>
              <w:rPr>
                <w:rFonts w:ascii="Arial" w:eastAsia="Arial" w:hAnsi="Arial" w:cs="Arial"/>
                <w:color w:val="000000"/>
                <w:sz w:val="15"/>
                <w:szCs w:val="15"/>
              </w:rPr>
              <w:t xml:space="preserve">, comma </w:t>
            </w:r>
            <w:r>
              <w:rPr>
                <w:rFonts w:ascii="Arial" w:eastAsia="Arial" w:hAnsi="Arial" w:cs="Arial"/>
                <w:sz w:val="15"/>
                <w:szCs w:val="15"/>
              </w:rPr>
              <w:t>1</w:t>
            </w:r>
            <w:r>
              <w:rPr>
                <w:rFonts w:ascii="Arial" w:eastAsia="Arial" w:hAnsi="Arial" w:cs="Arial"/>
                <w:color w:val="000000"/>
                <w:sz w:val="15"/>
                <w:szCs w:val="15"/>
              </w:rPr>
              <w:t xml:space="preserve">,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a)</w:t>
            </w:r>
            <w:r>
              <w:rPr>
                <w:rFonts w:ascii="Arial" w:eastAsia="Arial" w:hAnsi="Arial" w:cs="Arial"/>
                <w:color w:val="000000"/>
                <w:sz w:val="15"/>
                <w:szCs w:val="15"/>
              </w:rPr>
              <w:t>, del Codice ?</w:t>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xml:space="preserve">, cfr. articolo </w:t>
            </w:r>
            <w:r>
              <w:rPr>
                <w:rFonts w:ascii="Arial" w:eastAsia="Arial" w:hAnsi="Arial" w:cs="Arial"/>
                <w:sz w:val="14"/>
                <w:szCs w:val="14"/>
              </w:rPr>
              <w:t>96</w:t>
            </w:r>
            <w:r>
              <w:rPr>
                <w:rFonts w:ascii="Arial" w:eastAsia="Arial" w:hAnsi="Arial" w:cs="Arial"/>
                <w:color w:val="000000"/>
                <w:sz w:val="14"/>
                <w:szCs w:val="14"/>
              </w:rPr>
              <w:t xml:space="preserve">, comma </w:t>
            </w:r>
            <w:r>
              <w:rPr>
                <w:rFonts w:ascii="Arial" w:eastAsia="Arial" w:hAnsi="Arial" w:cs="Arial"/>
                <w:sz w:val="14"/>
                <w:szCs w:val="14"/>
              </w:rPr>
              <w:t>6</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1) La data di commissione del fatto;</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rPr>
                <w:rFonts w:ascii="Arial" w:eastAsia="Arial" w:hAnsi="Arial" w:cs="Arial"/>
                <w:sz w:val="14"/>
                <w:szCs w:val="14"/>
              </w:rPr>
            </w:pPr>
            <w:r>
              <w:rPr>
                <w:rFonts w:ascii="Arial" w:eastAsia="Arial" w:hAnsi="Arial" w:cs="Arial"/>
                <w:sz w:val="14"/>
                <w:szCs w:val="14"/>
              </w:rPr>
              <w:t>L’operatore economico ha adottato misure sufficienti a dimostrare la sua affidabilità nonostante l’esistenza di un pertinente motivo di esclusione (autodisciplina o "Self-</w:t>
            </w:r>
            <w:proofErr w:type="spellStart"/>
            <w:r>
              <w:rPr>
                <w:rFonts w:ascii="Arial" w:eastAsia="Arial" w:hAnsi="Arial" w:cs="Arial"/>
                <w:sz w:val="14"/>
                <w:szCs w:val="14"/>
              </w:rPr>
              <w:t>Cleaning</w:t>
            </w:r>
            <w:proofErr w:type="spellEnd"/>
            <w:r>
              <w:rPr>
                <w:rFonts w:ascii="Arial" w:eastAsia="Arial" w:hAnsi="Arial" w:cs="Arial"/>
                <w:sz w:val="14"/>
                <w:szCs w:val="14"/>
              </w:rPr>
              <w:t>", (cfr. articolo 96, comma 6))?</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In caso affermativo:</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sz w:val="14"/>
                <w:szCs w:val="14"/>
              </w:rPr>
              <w:t xml:space="preserve">Indicare se </w:t>
            </w:r>
            <w:r>
              <w:rPr>
                <w:rFonts w:ascii="Arial" w:eastAsia="Arial" w:hAnsi="Arial" w:cs="Arial"/>
                <w:color w:val="000000"/>
                <w:sz w:val="14"/>
                <w:szCs w:val="14"/>
              </w:rPr>
              <w:t>L’operatore economico:</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50"/>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345BC1" w:rsidRDefault="00345BC1">
            <w:pPr>
              <w:pBdr>
                <w:top w:val="nil"/>
                <w:left w:val="nil"/>
                <w:bottom w:val="nil"/>
                <w:right w:val="nil"/>
                <w:between w:val="nil"/>
              </w:pBdr>
              <w:tabs>
                <w:tab w:val="left" w:pos="250"/>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50"/>
              </w:tabs>
              <w:spacing w:before="0" w:after="0"/>
              <w:rPr>
                <w:rFonts w:ascii="Arial" w:eastAsia="Arial" w:hAnsi="Arial" w:cs="Arial"/>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345BC1" w:rsidRDefault="00345BC1">
            <w:pPr>
              <w:pBdr>
                <w:top w:val="nil"/>
                <w:left w:val="nil"/>
                <w:bottom w:val="nil"/>
                <w:right w:val="nil"/>
                <w:between w:val="nil"/>
              </w:pBdr>
              <w:tabs>
                <w:tab w:val="left" w:pos="304"/>
              </w:tabs>
              <w:spacing w:before="0" w:after="0"/>
              <w:rPr>
                <w:rFonts w:ascii="Arial" w:eastAsia="Arial" w:hAnsi="Arial" w:cs="Arial"/>
                <w:sz w:val="14"/>
                <w:szCs w:val="14"/>
              </w:rPr>
            </w:pPr>
          </w:p>
          <w:p w:rsidR="00345BC1" w:rsidRDefault="00D32B0E">
            <w:pPr>
              <w:tabs>
                <w:tab w:val="left" w:pos="304"/>
              </w:tabs>
              <w:spacing w:before="0"/>
              <w:jc w:val="both"/>
              <w:rPr>
                <w:rFonts w:ascii="Arial" w:eastAsia="Arial" w:hAnsi="Arial" w:cs="Arial"/>
                <w:sz w:val="14"/>
                <w:szCs w:val="14"/>
              </w:rPr>
            </w:pPr>
            <w:r>
              <w:rPr>
                <w:rFonts w:ascii="Arial" w:eastAsia="Arial" w:hAnsi="Arial" w:cs="Arial"/>
                <w:sz w:val="14"/>
                <w:szCs w:val="14"/>
              </w:rPr>
              <w:t>- hanno adottato provvedimenti concreti di carattere tecnico, organizzativo e relativi al personale idonei a prevenire ulteriori reati o illeciti?</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rPr>
            </w:pPr>
            <w:r>
              <w:rPr>
                <w:rFonts w:ascii="Arial" w:eastAsia="Arial" w:hAnsi="Arial" w:cs="Arial"/>
                <w:color w:val="000000"/>
                <w:sz w:val="15"/>
                <w:szCs w:val="15"/>
              </w:rPr>
              <w:t>[ ] Sì [ ] No</w:t>
            </w:r>
          </w:p>
        </w:tc>
      </w:tr>
      <w:tr w:rsidR="00345BC1">
        <w:trPr>
          <w:cantSplit/>
          <w:trHeight w:val="405"/>
        </w:trPr>
        <w:tc>
          <w:tcPr>
            <w:tcW w:w="4642" w:type="dxa"/>
            <w:vMerge/>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widowControl w:val="0"/>
              <w:pBdr>
                <w:top w:val="nil"/>
                <w:left w:val="nil"/>
                <w:bottom w:val="nil"/>
                <w:right w:val="nil"/>
                <w:between w:val="nil"/>
              </w:pBdr>
              <w:spacing w:before="0" w:after="0" w:line="276" w:lineRule="auto"/>
              <w:ind w:firstLine="0"/>
              <w:rPr>
                <w:color w:val="000000"/>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5"/>
                <w:szCs w:val="15"/>
              </w:rPr>
              <w:t xml:space="preserve"> </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t>[ ] Sì [ ] No</w:t>
            </w:r>
            <w:r>
              <w:rPr>
                <w:rFonts w:ascii="Arial" w:eastAsia="Arial" w:hAnsi="Arial" w:cs="Arial"/>
                <w:color w:val="000000"/>
                <w:sz w:val="15"/>
                <w:szCs w:val="15"/>
              </w:rPr>
              <w:br/>
            </w:r>
          </w:p>
          <w:p w:rsidR="00345BC1" w:rsidRDefault="00345BC1">
            <w:pPr>
              <w:pBdr>
                <w:top w:val="nil"/>
                <w:left w:val="nil"/>
                <w:bottom w:val="nil"/>
                <w:right w:val="nil"/>
                <w:between w:val="nil"/>
              </w:pBdr>
              <w:ind w:left="-2" w:firstLine="0"/>
              <w:rPr>
                <w:rFonts w:ascii="Arial" w:eastAsia="Arial" w:hAnsi="Arial" w:cs="Arial"/>
                <w:sz w:val="2"/>
                <w:szCs w:val="2"/>
              </w:rPr>
            </w:pPr>
          </w:p>
          <w:p w:rsidR="00345BC1" w:rsidRDefault="00D32B0E">
            <w:pPr>
              <w:rPr>
                <w:rFonts w:ascii="Arial" w:eastAsia="Arial" w:hAnsi="Arial" w:cs="Arial"/>
                <w:sz w:val="14"/>
                <w:szCs w:val="14"/>
              </w:rPr>
            </w:pPr>
            <w:r>
              <w:rPr>
                <w:rFonts w:ascii="Arial" w:eastAsia="Arial" w:hAnsi="Arial" w:cs="Arial"/>
                <w:sz w:val="14"/>
                <w:szCs w:val="14"/>
              </w:rPr>
              <w:t xml:space="preserve">[……..…]  </w:t>
            </w:r>
          </w:p>
          <w:p w:rsidR="00345BC1" w:rsidRDefault="00345BC1">
            <w:pPr>
              <w:spacing w:after="0"/>
              <w:rPr>
                <w:rFonts w:ascii="Arial" w:eastAsia="Arial" w:hAnsi="Arial" w:cs="Arial"/>
                <w:sz w:val="14"/>
                <w:szCs w:val="14"/>
              </w:rPr>
            </w:pPr>
          </w:p>
          <w:p w:rsidR="00345BC1" w:rsidRDefault="00D32B0E">
            <w:pPr>
              <w:spacing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D32B0E">
            <w:pPr>
              <w:pBdr>
                <w:top w:val="nil"/>
                <w:left w:val="nil"/>
                <w:bottom w:val="nil"/>
                <w:right w:val="nil"/>
                <w:between w:val="nil"/>
              </w:pBdr>
              <w:spacing w:before="0"/>
              <w:rPr>
                <w:rFonts w:ascii="Arial" w:eastAsia="Arial" w:hAnsi="Arial" w:cs="Arial"/>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ind w:left="-2" w:firstLine="0"/>
              <w:rPr>
                <w:rFonts w:ascii="Arial" w:eastAsia="Arial" w:hAnsi="Arial" w:cs="Arial"/>
                <w:sz w:val="2"/>
                <w:szCs w:val="2"/>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t xml:space="preserve">[……..…][…….…][……..…][……..…]  </w:t>
            </w:r>
          </w:p>
        </w:tc>
      </w:tr>
      <w:tr w:rsidR="00345BC1">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eastAsia="Arial" w:hAnsi="Arial" w:cs="Arial"/>
                <w:color w:val="000000"/>
                <w:sz w:val="14"/>
                <w:szCs w:val="14"/>
              </w:rPr>
              <w:t xml:space="preserve">di cui all’articolo </w:t>
            </w:r>
            <w:r>
              <w:rPr>
                <w:rFonts w:ascii="Arial" w:eastAsia="Arial" w:hAnsi="Arial" w:cs="Arial"/>
                <w:sz w:val="14"/>
                <w:szCs w:val="14"/>
              </w:rPr>
              <w:t>94</w:t>
            </w:r>
            <w:r>
              <w:rPr>
                <w:rFonts w:ascii="Arial" w:eastAsia="Arial" w:hAnsi="Arial" w:cs="Arial"/>
                <w:color w:val="000000"/>
                <w:sz w:val="14"/>
                <w:szCs w:val="14"/>
              </w:rPr>
              <w:t xml:space="preserve">, comma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d</w:t>
            </w:r>
            <w:r>
              <w:rPr>
                <w:rFonts w:ascii="Arial" w:eastAsia="Arial" w:hAnsi="Arial" w:cs="Arial"/>
                <w:i/>
                <w:color w:val="000000"/>
                <w:sz w:val="14"/>
                <w:szCs w:val="14"/>
              </w:rPr>
              <w:t>)</w:t>
            </w:r>
            <w:r>
              <w:rPr>
                <w:rFonts w:ascii="Arial" w:eastAsia="Arial" w:hAnsi="Arial" w:cs="Arial"/>
                <w:color w:val="000000"/>
                <w:sz w:val="14"/>
                <w:szCs w:val="14"/>
              </w:rPr>
              <w:t>, del Codice:</w:t>
            </w:r>
          </w:p>
          <w:p w:rsidR="00345BC1" w:rsidRDefault="00345BC1">
            <w:pPr>
              <w:pBdr>
                <w:top w:val="nil"/>
                <w:left w:val="nil"/>
                <w:bottom w:val="nil"/>
                <w:right w:val="nil"/>
                <w:between w:val="nil"/>
              </w:pBdr>
              <w:tabs>
                <w:tab w:val="left" w:pos="162"/>
              </w:tabs>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a) </w:t>
            </w:r>
            <w:r>
              <w:rPr>
                <w:rFonts w:ascii="Arial" w:eastAsia="Arial" w:hAnsi="Arial" w:cs="Arial"/>
                <w:sz w:val="14"/>
                <w:szCs w:val="14"/>
              </w:rPr>
              <w:t>Liquidazione giudiziale</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345BC1" w:rsidRDefault="00D32B0E">
            <w:pPr>
              <w:numPr>
                <w:ilvl w:val="0"/>
                <w:numId w:val="4"/>
              </w:numPr>
              <w:pBdr>
                <w:top w:val="nil"/>
                <w:left w:val="nil"/>
                <w:bottom w:val="nil"/>
                <w:right w:val="nil"/>
                <w:between w:val="nil"/>
              </w:pBdr>
              <w:spacing w:before="0" w:after="0"/>
              <w:ind w:left="0" w:hanging="1"/>
              <w:jc w:val="both"/>
              <w:rPr>
                <w:color w:val="000000"/>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 94, co.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d) del Codice e art. 95 del Codice della Crisi d’Impresa)?</w:t>
            </w:r>
          </w:p>
          <w:p w:rsidR="00345BC1" w:rsidRDefault="00345BC1">
            <w:pPr>
              <w:pBdr>
                <w:top w:val="nil"/>
                <w:left w:val="nil"/>
                <w:bottom w:val="nil"/>
                <w:right w:val="nil"/>
                <w:between w:val="nil"/>
              </w:pBdr>
              <w:spacing w:before="0" w:after="0"/>
              <w:ind w:hanging="2"/>
              <w:jc w:val="both"/>
              <w:rPr>
                <w:color w:val="000000"/>
                <w:sz w:val="16"/>
                <w:szCs w:val="16"/>
              </w:rPr>
            </w:pPr>
          </w:p>
          <w:p w:rsidR="00345BC1" w:rsidRDefault="00345BC1">
            <w:pPr>
              <w:pBdr>
                <w:top w:val="nil"/>
                <w:left w:val="nil"/>
                <w:bottom w:val="nil"/>
                <w:right w:val="nil"/>
                <w:between w:val="nil"/>
              </w:pBdr>
              <w:spacing w:before="0" w:after="0"/>
              <w:ind w:hanging="2"/>
              <w:jc w:val="both"/>
              <w:rPr>
                <w:color w:val="000000"/>
                <w:sz w:val="16"/>
                <w:szCs w:val="16"/>
              </w:rPr>
            </w:pPr>
          </w:p>
          <w:p w:rsidR="00345BC1" w:rsidRDefault="00345BC1">
            <w:pPr>
              <w:pBdr>
                <w:top w:val="nil"/>
                <w:left w:val="nil"/>
                <w:bottom w:val="nil"/>
                <w:right w:val="nil"/>
                <w:between w:val="nil"/>
              </w:pBdr>
              <w:spacing w:before="0" w:after="0"/>
              <w:ind w:hanging="2"/>
              <w:jc w:val="both"/>
              <w:rPr>
                <w:color w:val="000000"/>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b) liquidazione coatta</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c) concordato preventivo</w:t>
            </w: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   </w:t>
            </w: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rsidR="00345BC1" w:rsidRDefault="00D32B0E">
            <w:pPr>
              <w:numPr>
                <w:ilvl w:val="0"/>
                <w:numId w:val="4"/>
              </w:numPr>
              <w:pBdr>
                <w:top w:val="nil"/>
                <w:left w:val="nil"/>
                <w:bottom w:val="nil"/>
                <w:right w:val="nil"/>
                <w:between w:val="nil"/>
              </w:pBdr>
              <w:tabs>
                <w:tab w:val="left" w:pos="304"/>
              </w:tabs>
              <w:spacing w:before="0" w:after="0"/>
              <w:ind w:left="0" w:hanging="1"/>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dell’art. 94, co.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d) del Codice e art. 186-bis, quarto comma. R.D. n. 267 del 1942)?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rsidR="00345BC1" w:rsidRDefault="00D32B0E">
            <w:pPr>
              <w:pBdr>
                <w:top w:val="nil"/>
                <w:left w:val="nil"/>
                <w:bottom w:val="nil"/>
                <w:right w:val="nil"/>
                <w:between w:val="nil"/>
              </w:pBdr>
              <w:spacing w:before="0" w:after="0"/>
              <w:rPr>
                <w:rFonts w:ascii="Arial" w:eastAsia="Arial" w:hAnsi="Arial" w:cs="Arial"/>
                <w:color w:val="000000"/>
              </w:rPr>
            </w:pPr>
            <w:r>
              <w:rPr>
                <w:rFonts w:ascii="Arial" w:eastAsia="Arial" w:hAnsi="Arial" w:cs="Arial"/>
                <w:color w:val="000000"/>
                <w:sz w:val="14"/>
                <w:szCs w:val="14"/>
              </w:rPr>
              <w:t>[………..…]  [………..…]</w:t>
            </w:r>
          </w:p>
          <w:p w:rsidR="00345BC1" w:rsidRDefault="00345BC1">
            <w:pPr>
              <w:pBdr>
                <w:top w:val="nil"/>
                <w:left w:val="nil"/>
                <w:bottom w:val="nil"/>
                <w:right w:val="nil"/>
                <w:between w:val="nil"/>
              </w:pBdr>
              <w:spacing w:before="0" w:after="0"/>
              <w:ind w:left="-2" w:firstLine="0"/>
              <w:rPr>
                <w:rFonts w:ascii="Arial" w:eastAsia="Arial" w:hAnsi="Arial" w:cs="Arial"/>
                <w:color w:val="000000"/>
                <w:sz w:val="4"/>
                <w:szCs w:val="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6"/>
                <w:szCs w:val="6"/>
              </w:rPr>
            </w:pPr>
          </w:p>
          <w:p w:rsidR="00345BC1" w:rsidRDefault="00D32B0E">
            <w:pPr>
              <w:pBdr>
                <w:top w:val="nil"/>
                <w:left w:val="nil"/>
                <w:bottom w:val="nil"/>
                <w:right w:val="nil"/>
                <w:between w:val="nil"/>
              </w:pBdr>
              <w:spacing w:before="0" w:after="0"/>
              <w:rPr>
                <w:rFonts w:ascii="Arial" w:eastAsia="Arial" w:hAnsi="Arial" w:cs="Arial"/>
                <w:color w:val="000000"/>
                <w:sz w:val="22"/>
                <w:szCs w:val="22"/>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22"/>
                <w:szCs w:val="22"/>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rsidR="00345BC1" w:rsidRDefault="00345BC1">
            <w:pPr>
              <w:pBdr>
                <w:top w:val="nil"/>
                <w:left w:val="nil"/>
                <w:bottom w:val="nil"/>
                <w:right w:val="nil"/>
                <w:between w:val="nil"/>
              </w:pBdr>
              <w:spacing w:before="0" w:after="0"/>
              <w:ind w:hanging="2"/>
              <w:rPr>
                <w:rFonts w:ascii="Arial" w:eastAsia="Arial" w:hAnsi="Arial" w:cs="Arial"/>
                <w:color w:val="000000"/>
              </w:rPr>
            </w:pPr>
          </w:p>
        </w:tc>
      </w:tr>
      <w:tr w:rsidR="00345BC1">
        <w:trPr>
          <w:trHeight w:val="30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L'operatore economico, o i soggetti di cui all</w:t>
            </w:r>
            <w:r>
              <w:rPr>
                <w:rFonts w:ascii="Arial" w:eastAsia="Arial" w:hAnsi="Arial" w:cs="Arial"/>
                <w:sz w:val="14"/>
                <w:szCs w:val="14"/>
              </w:rPr>
              <w:t xml:space="preserve">’art. 94, comma 3 del codice o nei casi di cui all’art. 98, comma 3, </w:t>
            </w:r>
            <w:proofErr w:type="spellStart"/>
            <w:r>
              <w:rPr>
                <w:rFonts w:ascii="Arial" w:eastAsia="Arial" w:hAnsi="Arial" w:cs="Arial"/>
                <w:sz w:val="14"/>
                <w:szCs w:val="14"/>
              </w:rPr>
              <w:t>lett</w:t>
            </w:r>
            <w:proofErr w:type="spellEnd"/>
            <w:r>
              <w:rPr>
                <w:rFonts w:ascii="Arial" w:eastAsia="Arial" w:hAnsi="Arial" w:cs="Arial"/>
                <w:sz w:val="14"/>
                <w:szCs w:val="14"/>
              </w:rPr>
              <w:t>. g) e h)</w:t>
            </w:r>
            <w:r>
              <w:rPr>
                <w:rFonts w:ascii="Arial" w:eastAsia="Arial" w:hAnsi="Arial" w:cs="Arial"/>
                <w:color w:val="000000"/>
                <w:sz w:val="14"/>
                <w:szCs w:val="14"/>
              </w:rPr>
              <w:t xml:space="preserve"> si </w:t>
            </w:r>
            <w:r>
              <w:rPr>
                <w:rFonts w:ascii="Arial" w:eastAsia="Arial" w:hAnsi="Arial" w:cs="Arial"/>
                <w:sz w:val="14"/>
                <w:szCs w:val="14"/>
              </w:rPr>
              <w:t>sono</w:t>
            </w:r>
            <w:r>
              <w:rPr>
                <w:rFonts w:ascii="Arial" w:eastAsia="Arial" w:hAnsi="Arial" w:cs="Arial"/>
                <w:color w:val="000000"/>
                <w:sz w:val="14"/>
                <w:szCs w:val="14"/>
              </w:rPr>
              <w:t xml:space="preserve"> reso colpevole d</w:t>
            </w:r>
            <w:r>
              <w:rPr>
                <w:rFonts w:ascii="Arial" w:eastAsia="Arial" w:hAnsi="Arial" w:cs="Arial"/>
                <w:sz w:val="14"/>
                <w:szCs w:val="14"/>
              </w:rPr>
              <w:t>i gravi illeciti professionali(</w:t>
            </w:r>
            <w:r>
              <w:rPr>
                <w:rFonts w:ascii="Arial" w:eastAsia="Arial" w:hAnsi="Arial" w:cs="Arial"/>
                <w:sz w:val="14"/>
                <w:szCs w:val="14"/>
                <w:vertAlign w:val="superscript"/>
              </w:rPr>
              <w:footnoteReference w:id="23"/>
            </w:r>
            <w:r>
              <w:rPr>
                <w:rFonts w:ascii="Arial" w:eastAsia="Arial" w:hAnsi="Arial" w:cs="Arial"/>
                <w:sz w:val="14"/>
                <w:szCs w:val="14"/>
              </w:rPr>
              <w:t xml:space="preserve">) di cui all’art. 95, co. 1, </w:t>
            </w:r>
            <w:proofErr w:type="spellStart"/>
            <w:r>
              <w:rPr>
                <w:rFonts w:ascii="Arial" w:eastAsia="Arial" w:hAnsi="Arial" w:cs="Arial"/>
                <w:sz w:val="14"/>
                <w:szCs w:val="14"/>
              </w:rPr>
              <w:t>lett</w:t>
            </w:r>
            <w:proofErr w:type="spellEnd"/>
            <w:r>
              <w:rPr>
                <w:rFonts w:ascii="Arial" w:eastAsia="Arial" w:hAnsi="Arial" w:cs="Arial"/>
                <w:sz w:val="14"/>
                <w:szCs w:val="14"/>
              </w:rPr>
              <w:t>. e) e dell’art. 98 del Codice</w:t>
            </w:r>
            <w:r>
              <w:rPr>
                <w:rFonts w:ascii="Arial" w:eastAsia="Arial" w:hAnsi="Arial" w:cs="Arial"/>
                <w:color w:val="000000"/>
                <w:sz w:val="14"/>
                <w:szCs w:val="14"/>
              </w:rPr>
              <w:t>?</w:t>
            </w:r>
          </w:p>
          <w:p w:rsidR="00345BC1" w:rsidRDefault="00345BC1">
            <w:pPr>
              <w:pBdr>
                <w:top w:val="nil"/>
                <w:left w:val="nil"/>
                <w:bottom w:val="nil"/>
                <w:right w:val="nil"/>
                <w:between w:val="nil"/>
              </w:pBdr>
              <w:jc w:val="both"/>
              <w:rPr>
                <w:rFonts w:ascii="Arial" w:eastAsia="Arial" w:hAnsi="Arial" w:cs="Arial"/>
                <w:color w:val="000000"/>
                <w:sz w:val="14"/>
                <w:szCs w:val="14"/>
              </w:rPr>
            </w:pPr>
          </w:p>
          <w:p w:rsidR="00345BC1" w:rsidRDefault="00D32B0E">
            <w:pPr>
              <w:pBdr>
                <w:top w:val="nil"/>
                <w:left w:val="nil"/>
                <w:bottom w:val="nil"/>
                <w:right w:val="nil"/>
                <w:between w:val="nil"/>
              </w:pBdr>
              <w:ind w:hanging="2"/>
              <w:rPr>
                <w:rFonts w:ascii="Arial" w:eastAsia="Arial" w:hAnsi="Arial" w:cs="Arial"/>
                <w:sz w:val="14"/>
                <w:szCs w:val="14"/>
              </w:rPr>
            </w:pPr>
            <w:r>
              <w:rPr>
                <w:rFonts w:ascii="Arial" w:eastAsia="Arial" w:hAnsi="Arial" w:cs="Arial"/>
                <w:b/>
                <w:color w:val="000000"/>
                <w:sz w:val="15"/>
                <w:szCs w:val="15"/>
              </w:rPr>
              <w:t>I</w:t>
            </w:r>
            <w:r>
              <w:rPr>
                <w:rFonts w:ascii="Arial" w:eastAsia="Arial" w:hAnsi="Arial" w:cs="Arial"/>
                <w:b/>
                <w:color w:val="000000"/>
                <w:sz w:val="14"/>
                <w:szCs w:val="14"/>
              </w:rPr>
              <w:t xml:space="preserve">n caso affermativo, </w:t>
            </w:r>
            <w:r>
              <w:rPr>
                <w:rFonts w:ascii="Arial" w:eastAsia="Arial" w:hAnsi="Arial" w:cs="Arial"/>
                <w:color w:val="000000"/>
                <w:sz w:val="14"/>
                <w:szCs w:val="14"/>
              </w:rPr>
              <w:t>fornire informazioni dettagliate, specificando la tipologia di illecito</w:t>
            </w:r>
            <w:r>
              <w:rPr>
                <w:rFonts w:ascii="Arial" w:eastAsia="Arial" w:hAnsi="Arial" w:cs="Arial"/>
                <w:sz w:val="14"/>
                <w:szCs w:val="14"/>
              </w:rPr>
              <w:t xml:space="preserve"> e a seconda della tipologia di illecito:</w:t>
            </w: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345BC1" w:rsidRDefault="00345BC1">
            <w:pPr>
              <w:rPr>
                <w:rFonts w:ascii="Arial" w:eastAsia="Arial" w:hAnsi="Arial" w:cs="Arial"/>
                <w:sz w:val="14"/>
                <w:szCs w:val="14"/>
              </w:rPr>
            </w:pP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data del provvedimento sanzionatorio irrogato dall’Autorità garante della concorrenza e del mercato o da altra autorità di settore nel caso in cui la situazione escludente discenda da tale atto;</w:t>
            </w:r>
          </w:p>
          <w:p w:rsidR="00345BC1" w:rsidRDefault="00345BC1">
            <w:pPr>
              <w:rPr>
                <w:rFonts w:ascii="Arial" w:eastAsia="Arial" w:hAnsi="Arial" w:cs="Arial"/>
                <w:sz w:val="14"/>
                <w:szCs w:val="14"/>
              </w:rPr>
            </w:pP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commissione del fatto in tutti gli altri casi.</w:t>
            </w:r>
          </w:p>
          <w:p w:rsidR="00345BC1" w:rsidRDefault="00345BC1">
            <w:pPr>
              <w:pBdr>
                <w:top w:val="nil"/>
                <w:left w:val="nil"/>
                <w:bottom w:val="nil"/>
                <w:right w:val="nil"/>
                <w:between w:val="nil"/>
              </w:pBdr>
              <w:rPr>
                <w:rFonts w:ascii="Arial" w:eastAsia="Arial" w:hAnsi="Arial" w:cs="Arial"/>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lastRenderedPageBreak/>
              <w:t>[ ] Sì [ ] No</w:t>
            </w:r>
            <w:r>
              <w:rPr>
                <w:rFonts w:ascii="Arial" w:eastAsia="Arial" w:hAnsi="Arial" w:cs="Arial"/>
                <w:color w:val="000000"/>
                <w:sz w:val="15"/>
                <w:szCs w:val="15"/>
              </w:rPr>
              <w:br/>
            </w:r>
            <w:r>
              <w:rPr>
                <w:rFonts w:ascii="Arial" w:eastAsia="Arial" w:hAnsi="Arial" w:cs="Arial"/>
                <w:color w:val="000000"/>
                <w:sz w:val="15"/>
                <w:szCs w:val="15"/>
              </w:rPr>
              <w:br/>
              <w:t xml:space="preserve"> </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tc>
      </w:tr>
      <w:tr w:rsidR="00345BC1">
        <w:trPr>
          <w:trHeight w:val="30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xml:space="preserve">, l'operatore economico ha adottato misure di autodisciplina? </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1) L’operatore economico:</w:t>
            </w:r>
          </w:p>
          <w:p w:rsidR="00345BC1" w:rsidRDefault="00D32B0E">
            <w:pPr>
              <w:pBdr>
                <w:top w:val="nil"/>
                <w:left w:val="nil"/>
                <w:bottom w:val="nil"/>
                <w:right w:val="nil"/>
                <w:between w:val="nil"/>
              </w:pBdr>
              <w:tabs>
                <w:tab w:val="left" w:pos="154"/>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345BC1" w:rsidRDefault="00345BC1">
            <w:pPr>
              <w:pBdr>
                <w:top w:val="nil"/>
                <w:left w:val="nil"/>
                <w:bottom w:val="nil"/>
                <w:right w:val="nil"/>
                <w:between w:val="nil"/>
              </w:pBdr>
              <w:tabs>
                <w:tab w:val="left" w:pos="154"/>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154"/>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tabs>
                <w:tab w:val="left" w:pos="162"/>
              </w:tabs>
              <w:spacing w:before="0" w:after="0"/>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w:t>
            </w:r>
            <w:r>
              <w:rPr>
                <w:rFonts w:ascii="Arial" w:eastAsia="Arial" w:hAnsi="Arial" w:cs="Arial"/>
                <w:sz w:val="14"/>
                <w:szCs w:val="14"/>
              </w:rPr>
              <w:t>relative</w:t>
            </w:r>
            <w:r>
              <w:rPr>
                <w:rFonts w:ascii="Arial" w:eastAsia="Arial" w:hAnsi="Arial" w:cs="Arial"/>
                <w:color w:val="000000"/>
                <w:sz w:val="14"/>
                <w:szCs w:val="14"/>
              </w:rPr>
              <w:t xml:space="preserve"> al personale </w:t>
            </w:r>
            <w:r>
              <w:rPr>
                <w:rFonts w:ascii="Arial" w:eastAsia="Arial" w:hAnsi="Arial" w:cs="Arial"/>
                <w:sz w:val="14"/>
                <w:szCs w:val="14"/>
              </w:rPr>
              <w:t>idonee</w:t>
            </w:r>
            <w:r>
              <w:rPr>
                <w:rFonts w:ascii="Arial" w:eastAsia="Arial" w:hAnsi="Arial" w:cs="Arial"/>
                <w:color w:val="000000"/>
                <w:sz w:val="14"/>
                <w:szCs w:val="14"/>
              </w:rPr>
              <w:t xml:space="preserve"> a prevenire ulteriori illeciti o </w:t>
            </w:r>
            <w:proofErr w:type="gramStart"/>
            <w:r>
              <w:rPr>
                <w:rFonts w:ascii="Arial" w:eastAsia="Arial" w:hAnsi="Arial" w:cs="Arial"/>
                <w:color w:val="000000"/>
                <w:sz w:val="14"/>
                <w:szCs w:val="14"/>
              </w:rPr>
              <w:t>reati ?</w:t>
            </w:r>
            <w:proofErr w:type="gramEnd"/>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spacing w:before="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rPr>
                <w:rFonts w:ascii="Arial" w:eastAsia="Arial" w:hAnsi="Arial" w:cs="Arial"/>
                <w:sz w:val="12"/>
                <w:szCs w:val="12"/>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
        </w:tc>
      </w:tr>
      <w:tr w:rsidR="00345BC1">
        <w:trPr>
          <w:trHeight w:val="1316"/>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sz w:val="14"/>
                <w:szCs w:val="14"/>
              </w:rPr>
              <w:t>L'operatore economico è a conoscenza di qualsiasi conflitto di interessi(</w:t>
            </w:r>
            <w:r>
              <w:rPr>
                <w:rFonts w:ascii="Arial" w:eastAsia="Arial" w:hAnsi="Arial" w:cs="Arial"/>
                <w:b/>
                <w:sz w:val="14"/>
                <w:szCs w:val="14"/>
                <w:vertAlign w:val="superscript"/>
              </w:rPr>
              <w:footnoteReference w:id="24"/>
            </w:r>
            <w:r>
              <w:rPr>
                <w:rFonts w:ascii="Arial" w:eastAsia="Arial" w:hAnsi="Arial" w:cs="Arial"/>
                <w:b/>
                <w:sz w:val="14"/>
                <w:szCs w:val="14"/>
              </w:rPr>
              <w:t>)</w:t>
            </w:r>
            <w:r>
              <w:rPr>
                <w:rFonts w:ascii="Arial" w:eastAsia="Arial" w:hAnsi="Arial" w:cs="Arial"/>
                <w:sz w:val="14"/>
                <w:szCs w:val="14"/>
              </w:rPr>
              <w:t xml:space="preserve"> legato alla sua partecipazione alla procedura di appalto </w:t>
            </w:r>
            <w:r>
              <w:rPr>
                <w:rFonts w:ascii="Arial" w:eastAsia="Arial" w:hAnsi="Arial" w:cs="Arial"/>
                <w:color w:val="000000"/>
                <w:sz w:val="14"/>
                <w:szCs w:val="14"/>
              </w:rPr>
              <w:t xml:space="preserve">(articolo 95, co.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b) del Codice)?</w:t>
            </w:r>
            <w:r>
              <w:rPr>
                <w:rFonts w:ascii="Arial" w:eastAsia="Arial" w:hAnsi="Arial" w:cs="Arial"/>
                <w:sz w:val="14"/>
                <w:szCs w:val="14"/>
              </w:rPr>
              <w:br/>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sz w:val="14"/>
                <w:szCs w:val="14"/>
              </w:rPr>
              <w:t>In caso affermativo</w:t>
            </w:r>
            <w:r>
              <w:rPr>
                <w:rFonts w:ascii="Arial" w:eastAsia="Arial" w:hAnsi="Arial" w:cs="Arial"/>
                <w:sz w:val="14"/>
                <w:szCs w:val="14"/>
              </w:rPr>
              <w:t>, fornire informazioni dettagliate sulle modalità con cui è stato risolto il conflitto di interessi: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w:t>
            </w:r>
            <w:r>
              <w:rPr>
                <w:rFonts w:ascii="Arial" w:eastAsia="Arial" w:hAnsi="Arial" w:cs="Arial"/>
                <w:sz w:val="14"/>
                <w:szCs w:val="14"/>
              </w:rPr>
              <w:t xml:space="preserve">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w:t>
            </w:r>
          </w:p>
        </w:tc>
      </w:tr>
      <w:tr w:rsidR="00345BC1">
        <w:trPr>
          <w:trHeight w:val="1544"/>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sz w:val="14"/>
                <w:szCs w:val="14"/>
              </w:rPr>
              <w:t xml:space="preserve">L'operatore economico o </w:t>
            </w:r>
            <w:r>
              <w:rPr>
                <w:rFonts w:ascii="Arial" w:eastAsia="Arial" w:hAnsi="Arial" w:cs="Arial"/>
                <w:sz w:val="14"/>
                <w:szCs w:val="14"/>
              </w:rPr>
              <w:t xml:space="preserve">un'impresa a lui collegata </w:t>
            </w:r>
            <w:r>
              <w:rPr>
                <w:rFonts w:ascii="Arial" w:eastAsia="Arial" w:hAnsi="Arial" w:cs="Arial"/>
                <w:b/>
                <w:sz w:val="14"/>
                <w:szCs w:val="14"/>
              </w:rPr>
              <w:t>ha fornito consulenza</w:t>
            </w:r>
            <w:r>
              <w:rPr>
                <w:rFonts w:ascii="Arial" w:eastAsia="Arial" w:hAnsi="Arial" w:cs="Arial"/>
                <w:sz w:val="14"/>
                <w:szCs w:val="14"/>
              </w:rPr>
              <w:t xml:space="preserve"> all'amministrazione aggiudicatrice o all'ente aggiudicatore o ha </w:t>
            </w:r>
            <w:r>
              <w:rPr>
                <w:rFonts w:ascii="Arial" w:eastAsia="Arial" w:hAnsi="Arial" w:cs="Arial"/>
                <w:color w:val="000000"/>
                <w:sz w:val="14"/>
                <w:szCs w:val="14"/>
              </w:rPr>
              <w:t xml:space="preserve">altrimenti </w:t>
            </w:r>
            <w:r>
              <w:rPr>
                <w:rFonts w:ascii="Arial" w:eastAsia="Arial" w:hAnsi="Arial" w:cs="Arial"/>
                <w:b/>
                <w:color w:val="000000"/>
                <w:sz w:val="14"/>
                <w:szCs w:val="14"/>
              </w:rPr>
              <w:t>partecipato alla preparazione</w:t>
            </w:r>
            <w:r>
              <w:rPr>
                <w:rFonts w:ascii="Arial" w:eastAsia="Arial" w:hAnsi="Arial" w:cs="Arial"/>
                <w:color w:val="000000"/>
                <w:sz w:val="14"/>
                <w:szCs w:val="14"/>
              </w:rPr>
              <w:t xml:space="preserve"> della procedura d'aggiudicazione (articolo </w:t>
            </w:r>
            <w:r>
              <w:rPr>
                <w:rFonts w:ascii="Arial" w:eastAsia="Arial" w:hAnsi="Arial" w:cs="Arial"/>
                <w:sz w:val="14"/>
                <w:szCs w:val="14"/>
              </w:rPr>
              <w:t>95</w:t>
            </w:r>
            <w:r>
              <w:rPr>
                <w:rFonts w:ascii="Arial" w:eastAsia="Arial" w:hAnsi="Arial" w:cs="Arial"/>
                <w:color w:val="000000"/>
                <w:sz w:val="14"/>
                <w:szCs w:val="14"/>
              </w:rPr>
              <w:t xml:space="preserve">, comma </w:t>
            </w:r>
            <w:r>
              <w:rPr>
                <w:rFonts w:ascii="Arial" w:eastAsia="Arial" w:hAnsi="Arial" w:cs="Arial"/>
                <w:sz w:val="14"/>
                <w:szCs w:val="14"/>
              </w:rPr>
              <w:t>1</w:t>
            </w:r>
            <w:r>
              <w:rPr>
                <w:rFonts w:ascii="Arial" w:eastAsia="Arial" w:hAnsi="Arial" w:cs="Arial"/>
                <w:color w:val="000000"/>
                <w:sz w:val="14"/>
                <w:szCs w:val="14"/>
              </w:rPr>
              <w:t xml:space="preserve">,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c</w:t>
            </w:r>
            <w:r>
              <w:rPr>
                <w:rFonts w:ascii="Arial" w:eastAsia="Arial" w:hAnsi="Arial" w:cs="Arial"/>
                <w:color w:val="000000"/>
                <w:sz w:val="14"/>
                <w:szCs w:val="14"/>
              </w:rPr>
              <w:t>) del Codice?</w:t>
            </w:r>
            <w:r>
              <w:rPr>
                <w:rFonts w:ascii="Arial" w:eastAsia="Arial" w:hAnsi="Arial" w:cs="Arial"/>
                <w:color w:val="000000"/>
                <w:sz w:val="14"/>
                <w:szCs w:val="14"/>
              </w:rPr>
              <w:br/>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fornire informazioni dettagliate sulle misure adottate per prevenire le possibili distorsioni della concorrenza:</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FF0000"/>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345BC1" w:rsidRDefault="00345BC1">
            <w:pPr>
              <w:pBdr>
                <w:top w:val="nil"/>
                <w:left w:val="nil"/>
                <w:bottom w:val="nil"/>
                <w:right w:val="nil"/>
                <w:between w:val="nil"/>
              </w:pBdr>
              <w:rPr>
                <w:rFonts w:ascii="Arial" w:eastAsia="Arial" w:hAnsi="Arial" w:cs="Arial"/>
                <w:color w:val="FF0000"/>
                <w:sz w:val="15"/>
                <w:szCs w:val="15"/>
              </w:rPr>
            </w:pPr>
          </w:p>
          <w:p w:rsidR="00345BC1" w:rsidRDefault="00D32B0E">
            <w:pPr>
              <w:pBdr>
                <w:top w:val="nil"/>
                <w:left w:val="nil"/>
                <w:bottom w:val="nil"/>
                <w:right w:val="nil"/>
                <w:between w:val="nil"/>
              </w:pBdr>
            </w:pPr>
            <w:r>
              <w:rPr>
                <w:rFonts w:ascii="Arial" w:eastAsia="Arial" w:hAnsi="Arial" w:cs="Arial"/>
                <w:sz w:val="15"/>
                <w:szCs w:val="15"/>
              </w:rPr>
              <w:t xml:space="preserve"> […………………]</w:t>
            </w:r>
          </w:p>
        </w:tc>
      </w:tr>
      <w:tr w:rsidR="00345BC1">
        <w:trPr>
          <w:trHeight w:val="149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4"/>
                <w:szCs w:val="14"/>
              </w:rPr>
              <w:t>L'operatore economico può conferm</w:t>
            </w:r>
            <w:r>
              <w:rPr>
                <w:rFonts w:ascii="Arial" w:eastAsia="Arial" w:hAnsi="Arial" w:cs="Arial"/>
                <w:color w:val="000000"/>
                <w:sz w:val="15"/>
                <w:szCs w:val="15"/>
              </w:rPr>
              <w:t>are di:</w:t>
            </w:r>
          </w:p>
          <w:p w:rsidR="00345BC1" w:rsidRDefault="00D32B0E">
            <w:pPr>
              <w:numPr>
                <w:ilvl w:val="0"/>
                <w:numId w:val="5"/>
              </w:numPr>
              <w:pBdr>
                <w:top w:val="nil"/>
                <w:left w:val="nil"/>
                <w:bottom w:val="nil"/>
                <w:right w:val="nil"/>
                <w:between w:val="nil"/>
              </w:pBdr>
              <w:ind w:left="0" w:hanging="1"/>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 xml:space="preserve">non </w:t>
            </w:r>
            <w:r>
              <w:rPr>
                <w:rFonts w:ascii="Arial" w:eastAsia="Arial" w:hAnsi="Arial" w:cs="Arial"/>
                <w:b/>
                <w:sz w:val="14"/>
                <w:szCs w:val="14"/>
              </w:rPr>
              <w:t>aver</w:t>
            </w:r>
            <w:r>
              <w:rPr>
                <w:rFonts w:ascii="Arial" w:eastAsia="Arial" w:hAnsi="Arial" w:cs="Arial"/>
                <w:b/>
                <w:color w:val="000000"/>
                <w:sz w:val="14"/>
                <w:szCs w:val="14"/>
              </w:rPr>
              <w:t xml:space="preserve"> occultato</w:t>
            </w:r>
            <w:r>
              <w:rPr>
                <w:rFonts w:ascii="Arial" w:eastAsia="Arial" w:hAnsi="Arial" w:cs="Arial"/>
                <w:color w:val="000000"/>
                <w:sz w:val="14"/>
                <w:szCs w:val="14"/>
              </w:rPr>
              <w:t xml:space="preserve"> tali informazioni?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rsidR="00345BC1" w:rsidRDefault="00345BC1">
            <w:pPr>
              <w:pBdr>
                <w:top w:val="nil"/>
                <w:left w:val="nil"/>
                <w:bottom w:val="nil"/>
                <w:right w:val="nil"/>
                <w:between w:val="nil"/>
              </w:pBdr>
              <w:ind w:hanging="2"/>
              <w:rPr>
                <w:rFonts w:ascii="Arial" w:eastAsia="Arial" w:hAnsi="Arial" w:cs="Arial"/>
                <w:color w:val="000000"/>
              </w:rPr>
            </w:pPr>
          </w:p>
          <w:p w:rsidR="00345BC1" w:rsidRDefault="00D32B0E">
            <w:pPr>
              <w:pBdr>
                <w:top w:val="nil"/>
                <w:left w:val="nil"/>
                <w:bottom w:val="nil"/>
                <w:right w:val="nil"/>
                <w:between w:val="nil"/>
              </w:pBdr>
              <w:rPr>
                <w:color w:val="000000"/>
              </w:rPr>
            </w:pPr>
            <w:r>
              <w:rPr>
                <w:rFonts w:ascii="Arial" w:eastAsia="Arial" w:hAnsi="Arial" w:cs="Arial"/>
                <w:color w:val="000000"/>
                <w:sz w:val="15"/>
                <w:szCs w:val="15"/>
              </w:rPr>
              <w:t>[ ] Sì [ ] No</w:t>
            </w:r>
          </w:p>
        </w:tc>
      </w:tr>
    </w:tbl>
    <w:p w:rsidR="00345BC1" w:rsidRDefault="00345BC1">
      <w:pPr>
        <w:keepNext/>
        <w:pBdr>
          <w:top w:val="nil"/>
          <w:left w:val="nil"/>
          <w:bottom w:val="nil"/>
          <w:right w:val="nil"/>
          <w:between w:val="nil"/>
        </w:pBdr>
        <w:spacing w:after="360"/>
        <w:jc w:val="center"/>
        <w:rPr>
          <w:rFonts w:ascii="Arial" w:eastAsia="Arial" w:hAnsi="Arial" w:cs="Arial"/>
          <w:smallCaps/>
          <w:sz w:val="15"/>
          <w:szCs w:val="15"/>
        </w:rPr>
      </w:pPr>
    </w:p>
    <w:p w:rsidR="00345BC1" w:rsidRDefault="00D32B0E">
      <w:pPr>
        <w:keepNext/>
        <w:pBdr>
          <w:top w:val="nil"/>
          <w:left w:val="nil"/>
          <w:bottom w:val="nil"/>
          <w:right w:val="nil"/>
          <w:between w:val="nil"/>
        </w:pBdr>
        <w:spacing w:after="360"/>
        <w:jc w:val="center"/>
        <w:rPr>
          <w:rFonts w:ascii="Arial" w:eastAsia="Arial" w:hAnsi="Arial" w:cs="Arial"/>
          <w:b/>
          <w:smallCaps/>
          <w:sz w:val="15"/>
          <w:szCs w:val="15"/>
        </w:rPr>
      </w:pPr>
      <w:r>
        <w:rPr>
          <w:rFonts w:ascii="Arial" w:eastAsia="Arial" w:hAnsi="Arial" w:cs="Arial"/>
          <w:smallCaps/>
          <w:sz w:val="15"/>
          <w:szCs w:val="15"/>
        </w:rPr>
        <w:t>D: ALTRI MOTIVI DI ESCLUSIONE EVENTUALMENTE PREVISTI DALLA LEGISLAZIONE NAZIONALE DELLO STATO MEMBRO DELL'AMMINISTRAZIONE AGGIUDICATRICE O DELL'ENTE AGGIUDICATORE</w:t>
      </w:r>
    </w:p>
    <w:tbl>
      <w:tblPr>
        <w:tblStyle w:val="a7"/>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jc w:val="both"/>
              <w:rPr>
                <w:color w:val="000000"/>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w:t>
            </w:r>
            <w:r>
              <w:rPr>
                <w:rFonts w:ascii="Arial" w:eastAsia="Arial" w:hAnsi="Arial" w:cs="Arial"/>
                <w:sz w:val="15"/>
                <w:szCs w:val="15"/>
              </w:rPr>
              <w:t>94</w:t>
            </w:r>
            <w:r>
              <w:rPr>
                <w:rFonts w:ascii="Arial" w:eastAsia="Arial" w:hAnsi="Arial" w:cs="Arial"/>
                <w:color w:val="000000"/>
                <w:sz w:val="15"/>
                <w:szCs w:val="15"/>
              </w:rPr>
              <w:t xml:space="preserve">, comma 2 e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sz w:val="15"/>
                <w:szCs w:val="15"/>
              </w:rPr>
              <w:t>a)</w:t>
            </w:r>
            <w:r>
              <w:rPr>
                <w:rFonts w:ascii="Arial" w:eastAsia="Arial" w:hAnsi="Arial" w:cs="Arial"/>
                <w:i/>
                <w:color w:val="000000"/>
                <w:sz w:val="15"/>
                <w:szCs w:val="15"/>
              </w:rPr>
              <w:t>, b)</w:t>
            </w:r>
            <w:r>
              <w:rPr>
                <w:rFonts w:ascii="Arial" w:eastAsia="Arial" w:hAnsi="Arial" w:cs="Arial"/>
                <w:i/>
                <w:sz w:val="15"/>
                <w:szCs w:val="15"/>
              </w:rPr>
              <w:t>, e</w:t>
            </w:r>
            <w:r>
              <w:rPr>
                <w:rFonts w:ascii="Arial" w:eastAsia="Arial" w:hAnsi="Arial" w:cs="Arial"/>
                <w:i/>
                <w:color w:val="000000"/>
                <w:sz w:val="15"/>
                <w:szCs w:val="15"/>
              </w:rPr>
              <w:t xml:space="preserve">), f), </w:t>
            </w:r>
            <w:r>
              <w:rPr>
                <w:rFonts w:ascii="Arial" w:eastAsia="Arial" w:hAnsi="Arial" w:cs="Arial"/>
                <w:color w:val="000000"/>
                <w:sz w:val="15"/>
                <w:szCs w:val="15"/>
              </w:rPr>
              <w:t xml:space="preserve">art. 98, comma 3,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e)</w:t>
            </w:r>
            <w:r>
              <w:rPr>
                <w:rFonts w:ascii="Arial" w:eastAsia="Arial" w:hAnsi="Arial" w:cs="Arial"/>
                <w:i/>
                <w:sz w:val="15"/>
                <w:szCs w:val="15"/>
              </w:rPr>
              <w:t xml:space="preserve">, </w:t>
            </w:r>
            <w:r>
              <w:rPr>
                <w:rFonts w:ascii="Arial" w:eastAsia="Arial" w:hAnsi="Arial" w:cs="Arial"/>
                <w:sz w:val="15"/>
                <w:szCs w:val="15"/>
              </w:rPr>
              <w:t xml:space="preserve">art. 95,comma 1 </w:t>
            </w:r>
            <w:proofErr w:type="spellStart"/>
            <w:r>
              <w:rPr>
                <w:rFonts w:ascii="Arial" w:eastAsia="Arial" w:hAnsi="Arial" w:cs="Arial"/>
                <w:i/>
                <w:sz w:val="15"/>
                <w:szCs w:val="15"/>
              </w:rPr>
              <w:t>lett</w:t>
            </w:r>
            <w:proofErr w:type="spellEnd"/>
            <w:r>
              <w:rPr>
                <w:rFonts w:ascii="Arial" w:eastAsia="Arial" w:hAnsi="Arial" w:cs="Arial"/>
                <w:i/>
                <w:sz w:val="15"/>
                <w:szCs w:val="15"/>
              </w:rPr>
              <w:t xml:space="preserve">. d),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color w:val="000000"/>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xml:space="preserve">, con riferimento rispettivamente alle comunicazioni antimafia e alle informazioni antimafia (Articolo </w:t>
            </w:r>
            <w:r>
              <w:rPr>
                <w:rFonts w:ascii="Arial" w:eastAsia="Arial" w:hAnsi="Arial" w:cs="Arial"/>
                <w:sz w:val="14"/>
                <w:szCs w:val="14"/>
              </w:rPr>
              <w:t>94</w:t>
            </w:r>
            <w:r>
              <w:rPr>
                <w:rFonts w:ascii="Arial" w:eastAsia="Arial" w:hAnsi="Arial" w:cs="Arial"/>
                <w:color w:val="000000"/>
                <w:sz w:val="14"/>
                <w:szCs w:val="14"/>
              </w:rPr>
              <w:t>,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pPr>
            <w:r>
              <w:rPr>
                <w:rFonts w:ascii="Arial" w:eastAsia="Arial" w:hAnsi="Arial" w:cs="Arial"/>
                <w:sz w:val="14"/>
                <w:szCs w:val="14"/>
              </w:rPr>
              <w:t>[…………….…][………………][……..………][…..……..…] (</w:t>
            </w:r>
            <w:r>
              <w:rPr>
                <w:rFonts w:ascii="Arial" w:eastAsia="Arial" w:hAnsi="Arial" w:cs="Arial"/>
                <w:sz w:val="14"/>
                <w:szCs w:val="14"/>
                <w:vertAlign w:val="superscript"/>
              </w:rPr>
              <w:footnoteReference w:id="25"/>
            </w: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L’operatore economico si trova in una delle seguenti </w:t>
            </w:r>
            <w:proofErr w:type="gramStart"/>
            <w:r>
              <w:rPr>
                <w:rFonts w:ascii="Arial" w:eastAsia="Arial" w:hAnsi="Arial" w:cs="Arial"/>
                <w:color w:val="000000"/>
                <w:sz w:val="14"/>
                <w:szCs w:val="14"/>
              </w:rPr>
              <w:t>situazioni ?</w:t>
            </w:r>
            <w:proofErr w:type="gramEnd"/>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è stato soggetto alla sanzione </w:t>
            </w:r>
            <w:proofErr w:type="spellStart"/>
            <w:r>
              <w:rPr>
                <w:rFonts w:ascii="Arial" w:eastAsia="Arial" w:hAnsi="Arial" w:cs="Arial"/>
                <w:color w:val="000000"/>
                <w:sz w:val="14"/>
                <w:szCs w:val="14"/>
              </w:rPr>
              <w:t>interdittiva</w:t>
            </w:r>
            <w:proofErr w:type="spellEnd"/>
            <w:r>
              <w:rPr>
                <w:rFonts w:ascii="Arial" w:eastAsia="Arial" w:hAnsi="Arial" w:cs="Arial"/>
                <w:color w:val="000000"/>
                <w:sz w:val="14"/>
                <w:szCs w:val="14"/>
              </w:rPr>
              <w:t xml:space="preserve">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w:t>
            </w:r>
            <w:proofErr w:type="spellStart"/>
            <w:r>
              <w:rPr>
                <w:rFonts w:ascii="Arial" w:eastAsia="Arial" w:hAnsi="Arial" w:cs="Arial"/>
                <w:color w:val="000000"/>
                <w:sz w:val="14"/>
                <w:szCs w:val="14"/>
              </w:rPr>
              <w:t>interdittivi</w:t>
            </w:r>
            <w:proofErr w:type="spellEnd"/>
            <w:r>
              <w:rPr>
                <w:rFonts w:ascii="Arial" w:eastAsia="Arial" w:hAnsi="Arial" w:cs="Arial"/>
                <w:color w:val="000000"/>
                <w:sz w:val="14"/>
                <w:szCs w:val="14"/>
              </w:rPr>
              <w:t xml:space="preserve">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a</w:t>
            </w:r>
            <w:r>
              <w:rPr>
                <w:rFonts w:ascii="Arial" w:eastAsia="Arial" w:hAnsi="Arial" w:cs="Arial"/>
                <w:i/>
                <w:color w:val="000000"/>
                <w:sz w:val="14"/>
                <w:szCs w:val="14"/>
              </w:rPr>
              <w:t>)</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e</w:t>
            </w:r>
            <w:r>
              <w:rPr>
                <w:rFonts w:ascii="Arial" w:eastAsia="Arial" w:hAnsi="Arial" w:cs="Arial"/>
                <w:color w:val="000000"/>
                <w:sz w:val="14"/>
                <w:szCs w:val="14"/>
              </w:rPr>
              <w:t>) e</w:t>
            </w:r>
            <w:r>
              <w:rPr>
                <w:rFonts w:ascii="Arial" w:eastAsia="Arial" w:hAnsi="Arial" w:cs="Arial"/>
                <w:i/>
                <w:color w:val="000000"/>
                <w:sz w:val="14"/>
                <w:szCs w:val="14"/>
              </w:rPr>
              <w:t xml:space="preserve"> f)</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b</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ind w:hanging="2"/>
              <w:jc w:val="both"/>
              <w:rPr>
                <w:color w:val="000000"/>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5"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w:t>
            </w:r>
            <w:r>
              <w:rPr>
                <w:rFonts w:ascii="Arial" w:eastAsia="Arial" w:hAnsi="Arial" w:cs="Arial"/>
                <w:sz w:val="14"/>
                <w:szCs w:val="14"/>
              </w:rPr>
              <w:t>95</w:t>
            </w:r>
            <w:r>
              <w:rPr>
                <w:rFonts w:ascii="Arial" w:eastAsia="Arial" w:hAnsi="Arial" w:cs="Arial"/>
                <w:color w:val="000000"/>
                <w:sz w:val="14"/>
                <w:szCs w:val="14"/>
              </w:rPr>
              <w:t xml:space="preserve">, comma </w:t>
            </w:r>
            <w:r>
              <w:rPr>
                <w:rFonts w:ascii="Arial" w:eastAsia="Arial" w:hAnsi="Arial" w:cs="Arial"/>
                <w:sz w:val="14"/>
                <w:szCs w:val="14"/>
              </w:rPr>
              <w:t>1</w:t>
            </w:r>
            <w:r>
              <w:rPr>
                <w:rFonts w:ascii="Arial" w:eastAsia="Arial" w:hAnsi="Arial" w:cs="Arial"/>
                <w:color w:val="000000"/>
                <w:sz w:val="14"/>
                <w:szCs w:val="14"/>
              </w:rPr>
              <w:t xml:space="preserve">, lettera </w:t>
            </w:r>
            <w:r>
              <w:rPr>
                <w:rFonts w:ascii="Arial" w:eastAsia="Arial" w:hAnsi="Arial" w:cs="Arial"/>
                <w:sz w:val="14"/>
                <w:szCs w:val="14"/>
              </w:rPr>
              <w:t>d</w:t>
            </w:r>
            <w:r>
              <w:rPr>
                <w:rFonts w:ascii="Arial" w:eastAsia="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before="0" w:after="0"/>
              <w:jc w:val="both"/>
              <w:rPr>
                <w:rFonts w:ascii="Arial" w:eastAsia="Arial" w:hAnsi="Arial" w:cs="Arial"/>
                <w:sz w:val="14"/>
                <w:szCs w:val="14"/>
              </w:rPr>
            </w:pP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pBdr>
                <w:top w:val="nil"/>
                <w:left w:val="nil"/>
                <w:bottom w:val="nil"/>
                <w:right w:val="nil"/>
                <w:between w:val="nil"/>
              </w:pBdr>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w:t>
            </w:r>
          </w:p>
          <w:p w:rsidR="00345BC1" w:rsidRDefault="00345BC1">
            <w:pPr>
              <w:pBdr>
                <w:top w:val="nil"/>
                <w:left w:val="nil"/>
                <w:bottom w:val="nil"/>
                <w:right w:val="nil"/>
                <w:between w:val="nil"/>
              </w:pBdr>
              <w:jc w:val="both"/>
              <w:rPr>
                <w:rFonts w:ascii="Arial" w:eastAsia="Arial" w:hAnsi="Arial" w:cs="Arial"/>
                <w:sz w:val="14"/>
                <w:szCs w:val="14"/>
              </w:rPr>
            </w:pPr>
          </w:p>
          <w:p w:rsidR="00345BC1" w:rsidRDefault="00D32B0E">
            <w:pPr>
              <w:rPr>
                <w:rFonts w:ascii="Arial" w:eastAsia="Arial" w:hAnsi="Arial" w:cs="Arial"/>
                <w:sz w:val="14"/>
                <w:szCs w:val="14"/>
              </w:rPr>
            </w:pPr>
            <w:r>
              <w:rPr>
                <w:rFonts w:ascii="Arial" w:eastAsia="Arial" w:hAnsi="Arial" w:cs="Arial"/>
                <w:sz w:val="14"/>
                <w:szCs w:val="14"/>
              </w:rPr>
              <w:t>[ ] Sì [ ] No    [ ] Non è tenuto alla disciplina legge 68/1999</w:t>
            </w:r>
            <w:r>
              <w:rPr>
                <w:rFonts w:ascii="Arial" w:eastAsia="Arial" w:hAnsi="Arial" w:cs="Arial"/>
                <w:sz w:val="14"/>
                <w:szCs w:val="14"/>
              </w:rPr>
              <w:br/>
              <w:t>Se la documentazione pertinente è disponibile elettronicamente, indicare: indirizzo web, autorità o organismo di emanazione, riferimento preciso della documentazione):</w:t>
            </w:r>
          </w:p>
          <w:p w:rsidR="00345BC1" w:rsidRDefault="00D32B0E">
            <w:pPr>
              <w:jc w:val="both"/>
              <w:rPr>
                <w:rFonts w:ascii="Arial" w:eastAsia="Arial" w:hAnsi="Arial" w:cs="Arial"/>
                <w:sz w:val="14"/>
                <w:szCs w:val="14"/>
              </w:rPr>
            </w:pPr>
            <w:r>
              <w:rPr>
                <w:rFonts w:ascii="Arial" w:eastAsia="Arial" w:hAnsi="Arial" w:cs="Arial"/>
                <w:sz w:val="14"/>
                <w:szCs w:val="14"/>
              </w:rPr>
              <w:t>[………..…][……….…][……….…]</w:t>
            </w:r>
          </w:p>
          <w:p w:rsidR="00345BC1" w:rsidRDefault="00D32B0E">
            <w:pPr>
              <w:rPr>
                <w:rFonts w:ascii="Arial" w:eastAsia="Arial" w:hAnsi="Arial" w:cs="Arial"/>
                <w:sz w:val="14"/>
                <w:szCs w:val="14"/>
              </w:rPr>
            </w:pPr>
            <w:r>
              <w:rPr>
                <w:rFonts w:ascii="Arial" w:eastAsia="Arial" w:hAnsi="Arial" w:cs="Arial"/>
                <w:sz w:val="14"/>
                <w:szCs w:val="14"/>
              </w:rPr>
              <w:t>Nel caso in cui l’operatore non è tenuto alla disciplina legge 68/1999 indicare le motivazioni:</w:t>
            </w:r>
          </w:p>
          <w:p w:rsidR="00345BC1" w:rsidRDefault="00D32B0E">
            <w:pPr>
              <w:rPr>
                <w:rFonts w:ascii="Arial" w:eastAsia="Arial" w:hAnsi="Arial" w:cs="Arial"/>
                <w:sz w:val="14"/>
                <w:szCs w:val="14"/>
              </w:rPr>
            </w:pPr>
            <w:r>
              <w:rPr>
                <w:rFonts w:ascii="Arial" w:eastAsia="Arial" w:hAnsi="Arial" w:cs="Arial"/>
                <w:sz w:val="14"/>
                <w:szCs w:val="14"/>
              </w:rPr>
              <w:t xml:space="preserve">(numero dipendenti e/o </w:t>
            </w:r>
            <w:proofErr w:type="gramStart"/>
            <w:r>
              <w:rPr>
                <w:rFonts w:ascii="Arial" w:eastAsia="Arial" w:hAnsi="Arial" w:cs="Arial"/>
                <w:sz w:val="14"/>
                <w:szCs w:val="14"/>
              </w:rPr>
              <w:t>altro )</w:t>
            </w:r>
            <w:proofErr w:type="gramEnd"/>
            <w:r>
              <w:rPr>
                <w:rFonts w:ascii="Arial" w:eastAsia="Arial" w:hAnsi="Arial" w:cs="Arial"/>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ind w:left="-2" w:firstLine="0"/>
              <w:rPr>
                <w:rFonts w:ascii="Arial" w:eastAsia="Arial" w:hAnsi="Arial" w:cs="Arial"/>
                <w:color w:val="000000"/>
                <w:sz w:val="4"/>
                <w:szCs w:val="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ind w:hanging="2"/>
              <w:rPr>
                <w:color w:val="000000"/>
              </w:rPr>
            </w:pPr>
          </w:p>
        </w:tc>
      </w:tr>
    </w:tbl>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D32B0E">
      <w:pPr>
        <w:pBdr>
          <w:top w:val="nil"/>
          <w:left w:val="nil"/>
          <w:bottom w:val="nil"/>
          <w:right w:val="nil"/>
          <w:between w:val="nil"/>
        </w:pBdr>
        <w:ind w:hanging="2"/>
        <w:jc w:val="center"/>
        <w:rPr>
          <w:rFonts w:ascii="Arial" w:eastAsia="Arial" w:hAnsi="Arial" w:cs="Arial"/>
          <w:sz w:val="17"/>
          <w:szCs w:val="17"/>
        </w:rPr>
      </w:pPr>
      <w:r>
        <w:rPr>
          <w:sz w:val="18"/>
          <w:szCs w:val="18"/>
        </w:rPr>
        <w:t>Parte IV: Criteri di selezione</w:t>
      </w:r>
    </w:p>
    <w:p w:rsidR="00345BC1" w:rsidRDefault="00345BC1">
      <w:pPr>
        <w:pBdr>
          <w:top w:val="nil"/>
          <w:left w:val="nil"/>
          <w:bottom w:val="nil"/>
          <w:right w:val="nil"/>
          <w:between w:val="nil"/>
        </w:pBdr>
        <w:spacing w:before="0" w:after="0"/>
        <w:ind w:hanging="2"/>
        <w:rPr>
          <w:rFonts w:ascii="Arial" w:eastAsia="Arial" w:hAnsi="Arial" w:cs="Arial"/>
          <w:sz w:val="17"/>
          <w:szCs w:val="17"/>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In merito ai criteri di selezione (sezione </w:t>
      </w:r>
      <w:r>
        <w:rPr>
          <w:rFonts w:ascii="Noto Sans Symbols" w:eastAsia="Noto Sans Symbols" w:hAnsi="Noto Sans Symbols" w:cs="Noto Sans Symbols"/>
          <w:sz w:val="14"/>
          <w:szCs w:val="14"/>
        </w:rPr>
        <w:t>α</w:t>
      </w:r>
      <w:r>
        <w:rPr>
          <w:rFonts w:ascii="Arial" w:eastAsia="Arial" w:hAnsi="Arial" w:cs="Arial"/>
          <w:sz w:val="14"/>
          <w:szCs w:val="14"/>
        </w:rPr>
        <w:t xml:space="preserve"> o sezioni da A </w:t>
      </w:r>
      <w:proofErr w:type="spellStart"/>
      <w:r>
        <w:rPr>
          <w:rFonts w:ascii="Arial" w:eastAsia="Arial" w:hAnsi="Arial" w:cs="Arial"/>
          <w:sz w:val="14"/>
          <w:szCs w:val="14"/>
        </w:rPr>
        <w:t>a</w:t>
      </w:r>
      <w:proofErr w:type="spellEnd"/>
      <w:r>
        <w:rPr>
          <w:rFonts w:ascii="Arial" w:eastAsia="Arial" w:hAnsi="Arial" w:cs="Arial"/>
          <w:sz w:val="14"/>
          <w:szCs w:val="14"/>
        </w:rPr>
        <w:t xml:space="preserve"> D della presente parte) l'operatore economico dichiara che:</w:t>
      </w:r>
    </w:p>
    <w:p w:rsidR="00345BC1" w:rsidRDefault="00345BC1">
      <w:pPr>
        <w:pBdr>
          <w:top w:val="nil"/>
          <w:left w:val="nil"/>
          <w:bottom w:val="nil"/>
          <w:right w:val="nil"/>
          <w:between w:val="nil"/>
        </w:pBdr>
        <w:spacing w:before="0" w:after="0"/>
        <w:ind w:hanging="2"/>
        <w:rPr>
          <w:rFonts w:ascii="Arial" w:eastAsia="Arial" w:hAnsi="Arial" w:cs="Arial"/>
          <w:sz w:val="16"/>
          <w:szCs w:val="16"/>
        </w:rPr>
      </w:pPr>
    </w:p>
    <w:p w:rsidR="00345BC1" w:rsidRDefault="00D32B0E">
      <w:pPr>
        <w:keepNext/>
        <w:pBdr>
          <w:top w:val="nil"/>
          <w:left w:val="nil"/>
          <w:bottom w:val="nil"/>
          <w:right w:val="nil"/>
          <w:between w:val="nil"/>
        </w:pBdr>
        <w:spacing w:before="0" w:after="0"/>
        <w:ind w:left="1" w:hanging="3"/>
        <w:jc w:val="both"/>
        <w:rPr>
          <w:b/>
          <w:smallCaps/>
          <w:sz w:val="16"/>
          <w:szCs w:val="16"/>
        </w:rPr>
      </w:pPr>
      <w:r>
        <w:rPr>
          <w:rFonts w:ascii="Noto Sans Symbols" w:eastAsia="Noto Sans Symbols" w:hAnsi="Noto Sans Symbols" w:cs="Noto Sans Symbols"/>
          <w:smallCaps/>
          <w:sz w:val="28"/>
          <w:szCs w:val="28"/>
        </w:rPr>
        <w:t>Α</w:t>
      </w:r>
      <w:r>
        <w:rPr>
          <w:rFonts w:ascii="Arial" w:eastAsia="Arial" w:hAnsi="Arial" w:cs="Arial"/>
          <w:smallCaps/>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sz w:val="16"/>
          <w:szCs w:val="16"/>
        </w:rPr>
        <w:t xml:space="preserve"> PER TUTTI I CRITERI DI SELEZIONE</w:t>
      </w:r>
    </w:p>
    <w:p w:rsidR="00345BC1" w:rsidRDefault="00345BC1">
      <w:pPr>
        <w:keepNext/>
        <w:pBdr>
          <w:top w:val="nil"/>
          <w:left w:val="nil"/>
          <w:bottom w:val="nil"/>
          <w:right w:val="nil"/>
          <w:between w:val="nil"/>
        </w:pBdr>
        <w:spacing w:before="0" w:after="0"/>
        <w:ind w:hanging="2"/>
        <w:rPr>
          <w:b/>
          <w:smallCaps/>
          <w:sz w:val="16"/>
          <w:szCs w:val="16"/>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right="-432" w:hanging="2"/>
        <w:rPr>
          <w:rFonts w:ascii="Arial" w:eastAsia="Arial" w:hAnsi="Arial" w:cs="Arial"/>
          <w:sz w:val="15"/>
          <w:szCs w:val="15"/>
        </w:rPr>
      </w:pPr>
      <w:r>
        <w:rPr>
          <w:rFonts w:ascii="Arial" w:eastAsia="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sz w:val="15"/>
          <w:szCs w:val="15"/>
        </w:rPr>
        <w:t>α</w:t>
      </w:r>
      <w:r>
        <w:rPr>
          <w:rFonts w:ascii="Arial" w:eastAsia="Arial" w:hAnsi="Arial" w:cs="Arial"/>
          <w:b/>
          <w:sz w:val="15"/>
          <w:szCs w:val="15"/>
        </w:rPr>
        <w:t xml:space="preserve"> della parte IV senza compilare nessun'altra sezione della parte IV:</w:t>
      </w:r>
    </w:p>
    <w:tbl>
      <w:tblPr>
        <w:tblStyle w:val="a8"/>
        <w:tblW w:w="9327" w:type="dxa"/>
        <w:tblInd w:w="-113" w:type="dxa"/>
        <w:tblLayout w:type="fixed"/>
        <w:tblLook w:val="0000" w:firstRow="0" w:lastRow="0" w:firstColumn="0" w:lastColumn="0" w:noHBand="0" w:noVBand="0"/>
      </w:tblPr>
      <w:tblGrid>
        <w:gridCol w:w="4606"/>
        <w:gridCol w:w="4721"/>
      </w:tblGrid>
      <w:tr w:rsidR="00345BC1">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 Sì [ ] No</w:t>
            </w:r>
          </w:p>
        </w:tc>
      </w:tr>
    </w:tbl>
    <w:p w:rsidR="00345BC1" w:rsidRDefault="00345BC1">
      <w:pPr>
        <w:keepNext/>
        <w:pBdr>
          <w:top w:val="nil"/>
          <w:left w:val="nil"/>
          <w:bottom w:val="nil"/>
          <w:right w:val="nil"/>
          <w:between w:val="nil"/>
        </w:pBdr>
        <w:ind w:hanging="2"/>
        <w:jc w:val="both"/>
        <w:rPr>
          <w:rFonts w:ascii="Arial" w:eastAsia="Arial" w:hAnsi="Arial" w:cs="Arial"/>
          <w:sz w:val="16"/>
          <w:szCs w:val="16"/>
        </w:rPr>
      </w:pPr>
    </w:p>
    <w:p w:rsidR="00345BC1" w:rsidRDefault="00D32B0E">
      <w:pPr>
        <w:keepNext/>
        <w:pBdr>
          <w:top w:val="nil"/>
          <w:left w:val="nil"/>
          <w:bottom w:val="nil"/>
          <w:right w:val="nil"/>
          <w:between w:val="nil"/>
        </w:pBdr>
        <w:spacing w:after="360"/>
        <w:ind w:hanging="2"/>
        <w:jc w:val="both"/>
        <w:rPr>
          <w:rFonts w:ascii="Arial" w:eastAsia="Arial" w:hAnsi="Arial" w:cs="Arial"/>
          <w:b/>
          <w:smallCaps/>
          <w:color w:val="000000"/>
          <w:sz w:val="14"/>
          <w:szCs w:val="14"/>
        </w:rPr>
      </w:pPr>
      <w:r>
        <w:rPr>
          <w:rFonts w:ascii="Arial" w:eastAsia="Arial" w:hAnsi="Arial" w:cs="Arial"/>
          <w:smallCaps/>
          <w:sz w:val="16"/>
          <w:szCs w:val="16"/>
        </w:rPr>
        <w:t>A</w:t>
      </w:r>
      <w:r>
        <w:rPr>
          <w:rFonts w:ascii="Arial" w:eastAsia="Arial" w:hAnsi="Arial" w:cs="Arial"/>
          <w:smallCaps/>
          <w:color w:val="000000"/>
          <w:sz w:val="16"/>
          <w:szCs w:val="16"/>
        </w:rPr>
        <w:t>: IDONEITÀ PROFESSIONAL</w:t>
      </w:r>
      <w:r>
        <w:rPr>
          <w:rFonts w:ascii="Arial" w:eastAsia="Arial" w:hAnsi="Arial" w:cs="Arial"/>
          <w:smallCaps/>
          <w:color w:val="000000"/>
          <w:sz w:val="14"/>
          <w:szCs w:val="14"/>
        </w:rPr>
        <w:t>E (A</w:t>
      </w:r>
      <w:r>
        <w:rPr>
          <w:rFonts w:ascii="Arial" w:eastAsia="Arial" w:hAnsi="Arial" w:cs="Arial"/>
          <w:color w:val="000000"/>
          <w:sz w:val="14"/>
          <w:szCs w:val="14"/>
        </w:rPr>
        <w:t xml:space="preserve">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r>
        <w:rPr>
          <w:rFonts w:ascii="Arial" w:eastAsia="Arial" w:hAnsi="Arial" w:cs="Arial"/>
          <w:b/>
          <w:color w:val="000000"/>
          <w:sz w:val="14"/>
          <w:szCs w:val="14"/>
        </w:rPr>
        <w:t xml:space="preserve">Tale Sezione è da compilare solo se le informazioni sono state richieste espressamente dall’amministrazione aggiudicatrice o dall’ente aggiudicatore nell’avviso o bando pertinente o nei documenti di gara. </w:t>
      </w:r>
    </w:p>
    <w:tbl>
      <w:tblPr>
        <w:tblStyle w:val="a9"/>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9"/>
              </w:numPr>
              <w:pBdr>
                <w:top w:val="nil"/>
                <w:left w:val="nil"/>
                <w:bottom w:val="nil"/>
                <w:right w:val="nil"/>
                <w:between w:val="nil"/>
              </w:pBdr>
              <w:tabs>
                <w:tab w:val="left" w:pos="284"/>
              </w:tabs>
              <w:spacing w:after="0"/>
              <w:ind w:left="0" w:hanging="1"/>
              <w:rPr>
                <w:rFonts w:ascii="Arial" w:eastAsia="Arial" w:hAnsi="Arial" w:cs="Arial"/>
                <w:sz w:val="14"/>
                <w:szCs w:val="14"/>
              </w:rPr>
            </w:pPr>
            <w:r>
              <w:rPr>
                <w:rFonts w:ascii="Arial" w:eastAsia="Arial" w:hAnsi="Arial" w:cs="Arial"/>
                <w:b/>
                <w:sz w:val="14"/>
                <w:szCs w:val="14"/>
              </w:rPr>
              <w:t xml:space="preserve">Iscrizione in un registro professionale o commerciale tenuto nello Stato membro di stabilimento </w:t>
            </w:r>
            <w:r>
              <w:rPr>
                <w:rFonts w:ascii="Arial" w:eastAsia="Arial" w:hAnsi="Arial" w:cs="Arial"/>
                <w:sz w:val="14"/>
                <w:szCs w:val="14"/>
              </w:rPr>
              <w:t>(</w:t>
            </w:r>
            <w:r>
              <w:rPr>
                <w:rFonts w:ascii="Arial" w:eastAsia="Arial" w:hAnsi="Arial" w:cs="Arial"/>
                <w:sz w:val="14"/>
                <w:szCs w:val="14"/>
                <w:vertAlign w:val="superscript"/>
              </w:rPr>
              <w:footnoteReference w:id="26"/>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spacing w:before="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preciso della documentazione):</w:t>
            </w:r>
            <w:r>
              <w:rPr>
                <w:rFonts w:ascii="Arial" w:eastAsia="Arial" w:hAnsi="Arial" w:cs="Arial"/>
                <w:i/>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9"/>
              </w:numPr>
              <w:pBdr>
                <w:top w:val="nil"/>
                <w:left w:val="nil"/>
                <w:bottom w:val="nil"/>
                <w:right w:val="nil"/>
                <w:between w:val="nil"/>
              </w:pBdr>
              <w:tabs>
                <w:tab w:val="left" w:pos="284"/>
              </w:tabs>
              <w:spacing w:after="0"/>
              <w:ind w:left="0" w:hanging="1"/>
              <w:rPr>
                <w:sz w:val="14"/>
                <w:szCs w:val="14"/>
              </w:rPr>
            </w:pPr>
            <w:r>
              <w:rPr>
                <w:rFonts w:ascii="Arial" w:eastAsia="Arial" w:hAnsi="Arial" w:cs="Arial"/>
                <w:b/>
                <w:sz w:val="14"/>
                <w:szCs w:val="14"/>
              </w:rPr>
              <w:t>Per gli appalti di servizi:</w:t>
            </w:r>
          </w:p>
          <w:p w:rsidR="00345BC1" w:rsidRDefault="00345BC1">
            <w:pPr>
              <w:pBdr>
                <w:top w:val="nil"/>
                <w:left w:val="nil"/>
                <w:bottom w:val="nil"/>
                <w:right w:val="nil"/>
                <w:between w:val="nil"/>
              </w:pBdr>
              <w:tabs>
                <w:tab w:val="left" w:pos="284"/>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84"/>
              </w:tabs>
              <w:spacing w:before="0" w:after="0"/>
              <w:rPr>
                <w:rFonts w:ascii="Arial" w:eastAsia="Arial" w:hAnsi="Arial" w:cs="Arial"/>
                <w:sz w:val="14"/>
                <w:szCs w:val="14"/>
              </w:rPr>
            </w:pPr>
            <w:r>
              <w:rPr>
                <w:rFonts w:ascii="Arial" w:eastAsia="Arial" w:hAnsi="Arial" w:cs="Arial"/>
                <w:sz w:val="14"/>
                <w:szCs w:val="14"/>
              </w:rPr>
              <w:t xml:space="preserve">È richiesta una particolare </w:t>
            </w:r>
            <w:r>
              <w:rPr>
                <w:rFonts w:ascii="Arial" w:eastAsia="Arial" w:hAnsi="Arial" w:cs="Arial"/>
                <w:b/>
                <w:sz w:val="14"/>
                <w:szCs w:val="14"/>
              </w:rPr>
              <w:t>autorizzazione o appartenenza</w:t>
            </w:r>
            <w:r>
              <w:rPr>
                <w:rFonts w:ascii="Arial" w:eastAsia="Arial" w:hAnsi="Arial" w:cs="Arial"/>
                <w:sz w:val="14"/>
                <w:szCs w:val="14"/>
              </w:rPr>
              <w:t xml:space="preserve"> a una particolare </w:t>
            </w:r>
            <w:r>
              <w:rPr>
                <w:rFonts w:ascii="Arial" w:eastAsia="Arial" w:hAnsi="Arial" w:cs="Arial"/>
                <w:color w:val="000000"/>
                <w:sz w:val="14"/>
                <w:szCs w:val="14"/>
              </w:rPr>
              <w:t>organizzazione (elenchi, albi, ecc.) per</w:t>
            </w:r>
            <w:r>
              <w:rPr>
                <w:rFonts w:ascii="Arial" w:eastAsia="Arial" w:hAnsi="Arial" w:cs="Arial"/>
                <w:sz w:val="14"/>
                <w:szCs w:val="14"/>
              </w:rPr>
              <w:t xml:space="preserve"> poter prestare il servizio di cui trattasi nel paese di stabilimento dell'operatore economico? </w:t>
            </w:r>
            <w:r>
              <w:rPr>
                <w:rFonts w:ascii="Arial" w:eastAsia="Arial" w:hAnsi="Arial" w:cs="Arial"/>
                <w:sz w:val="14"/>
                <w:szCs w:val="14"/>
              </w:rPr>
              <w:br/>
            </w:r>
          </w:p>
          <w:p w:rsidR="00345BC1" w:rsidRDefault="00D32B0E">
            <w:pPr>
              <w:pBdr>
                <w:top w:val="nil"/>
                <w:left w:val="nil"/>
                <w:bottom w:val="nil"/>
                <w:right w:val="nil"/>
                <w:between w:val="nil"/>
              </w:pBdr>
              <w:tabs>
                <w:tab w:val="left" w:pos="0"/>
              </w:tabs>
              <w:spacing w:before="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 Sì [ ] No</w:t>
            </w:r>
            <w:r>
              <w:rPr>
                <w:rFonts w:ascii="Arial" w:eastAsia="Arial" w:hAnsi="Arial" w:cs="Arial"/>
                <w:sz w:val="14"/>
                <w:szCs w:val="14"/>
              </w:rPr>
              <w:br/>
            </w:r>
            <w:r>
              <w:rPr>
                <w:rFonts w:ascii="Arial" w:eastAsia="Arial" w:hAnsi="Arial" w:cs="Arial"/>
                <w:sz w:val="14"/>
                <w:szCs w:val="14"/>
              </w:rPr>
              <w:br/>
              <w:t>In caso affermativo, specificare quale documentazione e se l'operatore economico ne dispone: [ …] [ ] Sì [ ] No</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bl>
    <w:p w:rsidR="00345BC1" w:rsidRDefault="00345BC1">
      <w:pPr>
        <w:keepNext/>
        <w:pBdr>
          <w:top w:val="nil"/>
          <w:left w:val="nil"/>
          <w:bottom w:val="nil"/>
          <w:right w:val="nil"/>
          <w:between w:val="nil"/>
        </w:pBdr>
        <w:spacing w:before="0" w:after="0"/>
        <w:jc w:val="both"/>
        <w:rPr>
          <w:rFonts w:ascii="Arial" w:eastAsia="Arial" w:hAnsi="Arial" w:cs="Arial"/>
          <w:b/>
          <w:smallCaps/>
          <w:sz w:val="14"/>
          <w:szCs w:val="14"/>
        </w:rPr>
      </w:pPr>
    </w:p>
    <w:p w:rsidR="00345BC1" w:rsidRDefault="00345BC1">
      <w:pPr>
        <w:pBdr>
          <w:top w:val="nil"/>
          <w:left w:val="nil"/>
          <w:bottom w:val="nil"/>
          <w:right w:val="nil"/>
          <w:between w:val="nil"/>
        </w:pBdr>
        <w:spacing w:before="0"/>
        <w:rPr>
          <w:rFonts w:ascii="Arial" w:eastAsia="Arial" w:hAnsi="Arial" w:cs="Arial"/>
          <w:sz w:val="14"/>
          <w:szCs w:val="14"/>
        </w:rPr>
      </w:pPr>
    </w:p>
    <w:p w:rsidR="00345BC1" w:rsidRDefault="00345BC1">
      <w:pPr>
        <w:keepNext/>
        <w:pageBreakBefore/>
        <w:pBdr>
          <w:top w:val="nil"/>
          <w:left w:val="nil"/>
          <w:bottom w:val="nil"/>
          <w:right w:val="nil"/>
          <w:between w:val="nil"/>
        </w:pBdr>
        <w:spacing w:before="0" w:after="0"/>
        <w:jc w:val="both"/>
        <w:rPr>
          <w:rFonts w:ascii="Arial" w:eastAsia="Arial" w:hAnsi="Arial" w:cs="Arial"/>
          <w:sz w:val="14"/>
          <w:szCs w:val="14"/>
        </w:rPr>
      </w:pPr>
    </w:p>
    <w:p w:rsidR="00345BC1" w:rsidRDefault="00D32B0E">
      <w:pPr>
        <w:keepNext/>
        <w:pBdr>
          <w:top w:val="nil"/>
          <w:left w:val="nil"/>
          <w:bottom w:val="nil"/>
          <w:right w:val="nil"/>
          <w:between w:val="nil"/>
        </w:pBdr>
        <w:spacing w:before="0" w:after="0"/>
        <w:rPr>
          <w:rFonts w:ascii="Arial" w:eastAsia="Arial" w:hAnsi="Arial" w:cs="Arial"/>
          <w:b/>
          <w:smallCaps/>
          <w:sz w:val="14"/>
          <w:szCs w:val="14"/>
        </w:rPr>
      </w:pPr>
      <w:r>
        <w:rPr>
          <w:rFonts w:ascii="Arial" w:eastAsia="Arial" w:hAnsi="Arial" w:cs="Arial"/>
          <w:smallCaps/>
          <w:sz w:val="14"/>
          <w:szCs w:val="14"/>
        </w:rPr>
        <w:t xml:space="preserve">B: CAPACITÀ ECONOMICA E FINANZIARIA </w:t>
      </w:r>
      <w:r>
        <w:rPr>
          <w:rFonts w:ascii="Arial" w:eastAsia="Arial" w:hAnsi="Arial" w:cs="Arial"/>
          <w:smallCaps/>
          <w:color w:val="000000"/>
          <w:sz w:val="14"/>
          <w:szCs w:val="14"/>
        </w:rPr>
        <w:t>(</w:t>
      </w:r>
      <w:r>
        <w:rPr>
          <w:rFonts w:ascii="Arial" w:eastAsia="Arial" w:hAnsi="Arial" w:cs="Arial"/>
          <w:color w:val="000000"/>
          <w:sz w:val="14"/>
          <w:szCs w:val="14"/>
        </w:rPr>
        <w:t xml:space="preserve">Articolo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b)</w:t>
      </w:r>
      <w:r>
        <w:rPr>
          <w:rFonts w:ascii="Arial" w:eastAsia="Arial" w:hAnsi="Arial" w:cs="Arial"/>
          <w:color w:val="000000"/>
          <w:sz w:val="14"/>
          <w:szCs w:val="14"/>
        </w:rPr>
        <w:t>, del Codice)</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r>
        <w:rPr>
          <w:rFonts w:ascii="Arial" w:eastAsia="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tbl>
      <w:tblPr>
        <w:tblStyle w:val="aa"/>
        <w:tblW w:w="9315" w:type="dxa"/>
        <w:tblInd w:w="-128" w:type="dxa"/>
        <w:tblLayout w:type="fixed"/>
        <w:tblLook w:val="0000" w:firstRow="0" w:lastRow="0" w:firstColumn="0" w:lastColumn="0" w:noHBand="0" w:noVBand="0"/>
      </w:tblPr>
      <w:tblGrid>
        <w:gridCol w:w="4665"/>
        <w:gridCol w:w="4650"/>
      </w:tblGrid>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Capacità economica e finanziaria</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r>
              <w:rPr>
                <w:rFonts w:ascii="Arial" w:eastAsia="Arial" w:hAnsi="Arial" w:cs="Arial"/>
                <w:b/>
                <w:i/>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1</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sz w:val="14"/>
                <w:szCs w:val="14"/>
              </w:rPr>
              <w:t>fatturato globale</w:t>
            </w:r>
            <w:r>
              <w:rPr>
                <w:rFonts w:ascii="Arial" w:eastAsia="Arial" w:hAnsi="Arial" w:cs="Arial"/>
                <w:sz w:val="14"/>
                <w:szCs w:val="14"/>
              </w:rPr>
              <w:t xml:space="preserve"> dell'operatore economico per il numero di esercizi richiesto nell'avviso o bando pertinente o nei documenti di gara è il seguente</w:t>
            </w:r>
            <w:r>
              <w:rPr>
                <w:rFonts w:ascii="Arial" w:eastAsia="Arial" w:hAnsi="Arial" w:cs="Arial"/>
                <w:b/>
                <w:sz w:val="14"/>
                <w:szCs w:val="14"/>
              </w:rPr>
              <w:t>:</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esercizio:  [……] fatturato: [……] […] valuta</w:t>
            </w:r>
            <w:r>
              <w:rPr>
                <w:rFonts w:ascii="Arial" w:eastAsia="Arial" w:hAnsi="Arial" w:cs="Arial"/>
                <w:sz w:val="14"/>
                <w:szCs w:val="14"/>
              </w:rPr>
              <w:br/>
              <w:t>esercizio:  [……] fatturato: [……] […] valuta</w:t>
            </w:r>
            <w:r>
              <w:rPr>
                <w:rFonts w:ascii="Arial" w:eastAsia="Arial" w:hAnsi="Arial" w:cs="Arial"/>
                <w:sz w:val="14"/>
                <w:szCs w:val="14"/>
              </w:rPr>
              <w:br/>
              <w:t>esercizio:  [……] fatturato: [……]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sz w:val="14"/>
                <w:szCs w:val="14"/>
              </w:rPr>
              <w:t>:</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 valuta</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2</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sz w:val="14"/>
                <w:szCs w:val="14"/>
              </w:rPr>
              <w:t>fatturato</w:t>
            </w:r>
            <w:r>
              <w:rPr>
                <w:rFonts w:ascii="Arial" w:eastAsia="Arial" w:hAnsi="Arial" w:cs="Arial"/>
                <w:sz w:val="14"/>
                <w:szCs w:val="14"/>
              </w:rPr>
              <w:t xml:space="preserve"> globale dell'operatore economico</w:t>
            </w:r>
            <w:r>
              <w:rPr>
                <w:rFonts w:ascii="Arial" w:eastAsia="Arial" w:hAnsi="Arial" w:cs="Arial"/>
                <w:b/>
                <w:sz w:val="14"/>
                <w:szCs w:val="14"/>
              </w:rPr>
              <w:t xml:space="preserve"> nel settore di attività oggetto dell'appalto</w:t>
            </w:r>
            <w:r>
              <w:rPr>
                <w:rFonts w:ascii="Arial" w:eastAsia="Arial" w:hAnsi="Arial" w:cs="Arial"/>
                <w:sz w:val="14"/>
                <w:szCs w:val="14"/>
              </w:rPr>
              <w:t xml:space="preserve"> e specificato nell'avviso o bando pertinente o nei documenti di gara per il numero di esercizi richiesto è il seguente:</w:t>
            </w:r>
          </w:p>
          <w:p w:rsidR="00345BC1" w:rsidRDefault="00345BC1">
            <w:pPr>
              <w:pBdr>
                <w:top w:val="nil"/>
                <w:left w:val="nil"/>
                <w:bottom w:val="nil"/>
                <w:right w:val="nil"/>
                <w:between w:val="nil"/>
              </w:pBdr>
              <w:jc w:val="both"/>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esercizio: [……] fatturato: [……] […]valuta</w:t>
            </w:r>
            <w:r>
              <w:rPr>
                <w:rFonts w:ascii="Arial" w:eastAsia="Arial" w:hAnsi="Arial" w:cs="Arial"/>
                <w:sz w:val="14"/>
                <w:szCs w:val="14"/>
              </w:rPr>
              <w:br/>
              <w:t>esercizio: [……] fatturato: [……] […]valuta</w:t>
            </w:r>
            <w:r>
              <w:rPr>
                <w:rFonts w:ascii="Arial" w:eastAsia="Arial" w:hAnsi="Arial" w:cs="Arial"/>
                <w:sz w:val="14"/>
                <w:szCs w:val="14"/>
              </w:rPr>
              <w:br/>
              <w:t>esercizio: [……] fatturato: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sz w:val="14"/>
                <w:szCs w:val="14"/>
              </w:rPr>
              <w:t>:</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 valuta</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3) Se le informazioni relative al fatturato globale non sono disponibili per tutto il periodo richiesto, indicare la data di costituzione o di avvio delle attività dell'operatore economico: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7"/>
              </w:numPr>
              <w:pBdr>
                <w:top w:val="nil"/>
                <w:left w:val="nil"/>
                <w:bottom w:val="nil"/>
                <w:right w:val="nil"/>
                <w:between w:val="nil"/>
              </w:pBdr>
              <w:ind w:left="0" w:hanging="1"/>
              <w:rPr>
                <w:rFonts w:ascii="Arial" w:eastAsia="Arial" w:hAnsi="Arial" w:cs="Arial"/>
                <w:sz w:val="14"/>
                <w:szCs w:val="14"/>
              </w:rPr>
            </w:pPr>
            <w:r>
              <w:rPr>
                <w:rFonts w:ascii="Arial" w:eastAsia="Arial" w:hAnsi="Arial" w:cs="Arial"/>
                <w:sz w:val="14"/>
                <w:szCs w:val="14"/>
              </w:rPr>
              <w:t xml:space="preserve">Per quanto riguarda gli </w:t>
            </w:r>
            <w:r>
              <w:rPr>
                <w:rFonts w:ascii="Arial" w:eastAsia="Arial" w:hAnsi="Arial" w:cs="Arial"/>
                <w:b/>
                <w:sz w:val="14"/>
                <w:szCs w:val="14"/>
              </w:rPr>
              <w:t>eventuali altri requisiti economici o finanziari</w:t>
            </w:r>
            <w:r>
              <w:rPr>
                <w:rFonts w:ascii="Arial" w:eastAsia="Arial" w:hAnsi="Arial" w:cs="Arial"/>
                <w:sz w:val="14"/>
                <w:szCs w:val="14"/>
              </w:rPr>
              <w:t xml:space="preserve"> specificati nell'avviso o bando pertinente o nei documenti di gara, l'operatore economico dichiara che:</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Se la documentazione pertinente </w:t>
            </w:r>
            <w:r>
              <w:rPr>
                <w:rFonts w:ascii="Arial" w:eastAsia="Arial" w:hAnsi="Arial" w:cs="Arial"/>
                <w:b/>
                <w:sz w:val="14"/>
                <w:szCs w:val="14"/>
              </w:rPr>
              <w:t>eventualmente</w:t>
            </w:r>
            <w:r>
              <w:rPr>
                <w:rFonts w:ascii="Arial" w:eastAsia="Arial" w:hAnsi="Arial" w:cs="Arial"/>
                <w:sz w:val="14"/>
                <w:szCs w:val="14"/>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bl>
    <w:p w:rsidR="00345BC1" w:rsidRDefault="00345BC1">
      <w:pPr>
        <w:keepNext/>
        <w:pBdr>
          <w:top w:val="nil"/>
          <w:left w:val="nil"/>
          <w:bottom w:val="nil"/>
          <w:right w:val="nil"/>
          <w:between w:val="nil"/>
        </w:pBdr>
        <w:spacing w:before="0" w:after="0"/>
        <w:jc w:val="both"/>
        <w:rPr>
          <w:rFonts w:ascii="Arial" w:eastAsia="Arial" w:hAnsi="Arial" w:cs="Arial"/>
          <w:b/>
          <w:sz w:val="14"/>
          <w:szCs w:val="14"/>
        </w:rPr>
      </w:pPr>
    </w:p>
    <w:p w:rsidR="00345BC1" w:rsidRDefault="00345BC1">
      <w:pPr>
        <w:keepNext/>
        <w:pBdr>
          <w:top w:val="nil"/>
          <w:left w:val="nil"/>
          <w:bottom w:val="nil"/>
          <w:right w:val="nil"/>
          <w:between w:val="nil"/>
        </w:pBdr>
        <w:spacing w:before="0" w:after="0"/>
        <w:rPr>
          <w:rFonts w:ascii="Arial" w:eastAsia="Arial" w:hAnsi="Arial" w:cs="Arial"/>
          <w:b/>
          <w:smallCaps/>
          <w:sz w:val="14"/>
          <w:szCs w:val="14"/>
        </w:rPr>
      </w:pPr>
    </w:p>
    <w:p w:rsidR="00345BC1" w:rsidRDefault="00D32B0E">
      <w:pPr>
        <w:keepNext/>
        <w:pBdr>
          <w:top w:val="nil"/>
          <w:left w:val="nil"/>
          <w:bottom w:val="nil"/>
          <w:right w:val="nil"/>
          <w:between w:val="nil"/>
        </w:pBdr>
        <w:spacing w:before="0" w:after="0"/>
        <w:jc w:val="both"/>
        <w:rPr>
          <w:rFonts w:ascii="Arial" w:eastAsia="Arial" w:hAnsi="Arial" w:cs="Arial"/>
          <w:b/>
          <w:smallCaps/>
          <w:color w:val="000000"/>
          <w:sz w:val="14"/>
          <w:szCs w:val="14"/>
        </w:rPr>
      </w:pPr>
      <w:r>
        <w:rPr>
          <w:rFonts w:ascii="Arial" w:eastAsia="Arial" w:hAnsi="Arial" w:cs="Arial"/>
          <w:smallCaps/>
          <w:sz w:val="14"/>
          <w:szCs w:val="14"/>
        </w:rPr>
        <w:t xml:space="preserve">C: CAPACITÀ TECNICHE E </w:t>
      </w:r>
      <w:r>
        <w:rPr>
          <w:rFonts w:ascii="Arial" w:eastAsia="Arial" w:hAnsi="Arial" w:cs="Arial"/>
          <w:smallCaps/>
          <w:color w:val="000000"/>
          <w:sz w:val="14"/>
          <w:szCs w:val="14"/>
        </w:rPr>
        <w:t>PROFESSIONALI (A</w:t>
      </w:r>
      <w:r>
        <w:rPr>
          <w:rFonts w:ascii="Arial" w:eastAsia="Arial" w:hAnsi="Arial" w:cs="Arial"/>
          <w:color w:val="000000"/>
          <w:sz w:val="14"/>
          <w:szCs w:val="14"/>
        </w:rPr>
        <w:t xml:space="preserve">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c)</w:t>
      </w:r>
      <w:r>
        <w:rPr>
          <w:rFonts w:ascii="Arial" w:eastAsia="Arial" w:hAnsi="Arial" w:cs="Arial"/>
          <w:color w:val="000000"/>
          <w:sz w:val="14"/>
          <w:szCs w:val="14"/>
        </w:rPr>
        <w:t>, del Codice)</w:t>
      </w:r>
    </w:p>
    <w:p w:rsidR="00345BC1" w:rsidRDefault="00345BC1">
      <w:pPr>
        <w:keepNext/>
        <w:pBdr>
          <w:top w:val="nil"/>
          <w:left w:val="nil"/>
          <w:bottom w:val="nil"/>
          <w:right w:val="nil"/>
          <w:between w:val="nil"/>
        </w:pBdr>
        <w:spacing w:before="0" w:after="0"/>
        <w:rPr>
          <w:rFonts w:ascii="Arial" w:eastAsia="Arial" w:hAnsi="Arial" w:cs="Arial"/>
          <w:b/>
          <w:smallCaps/>
          <w:color w:val="000000"/>
          <w:sz w:val="14"/>
          <w:szCs w:val="14"/>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bookmarkStart w:id="3" w:name="_heading=h.1fob9te" w:colFirst="0" w:colLast="0"/>
      <w:bookmarkEnd w:id="3"/>
      <w:r>
        <w:rPr>
          <w:rFonts w:ascii="Arial" w:eastAsia="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tbl>
      <w:tblPr>
        <w:tblStyle w:val="ab"/>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r>
              <w:rPr>
                <w:rFonts w:ascii="Arial" w:eastAsia="Arial" w:hAnsi="Arial" w:cs="Arial"/>
                <w:b/>
                <w:i/>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color w:val="000000"/>
                <w:sz w:val="14"/>
                <w:szCs w:val="14"/>
              </w:rPr>
              <w:t xml:space="preserve">1a) Unicamente per gli </w:t>
            </w:r>
            <w:r>
              <w:rPr>
                <w:rFonts w:ascii="Arial" w:eastAsia="Arial" w:hAnsi="Arial" w:cs="Arial"/>
                <w:b/>
                <w:color w:val="000000"/>
                <w:sz w:val="14"/>
                <w:szCs w:val="14"/>
              </w:rPr>
              <w:t xml:space="preserve">appalti pubblici di lavori, </w:t>
            </w:r>
            <w:r>
              <w:rPr>
                <w:rFonts w:ascii="Arial" w:eastAsia="Arial" w:hAnsi="Arial" w:cs="Arial"/>
                <w:sz w:val="14"/>
                <w:szCs w:val="14"/>
              </w:rPr>
              <w:t>durante il periodo di riferimento(</w:t>
            </w:r>
            <w:r>
              <w:rPr>
                <w:rFonts w:ascii="Arial" w:eastAsia="Arial" w:hAnsi="Arial" w:cs="Arial"/>
                <w:sz w:val="14"/>
                <w:szCs w:val="14"/>
                <w:vertAlign w:val="superscript"/>
              </w:rPr>
              <w:footnoteReference w:id="27"/>
            </w:r>
            <w:r>
              <w:rPr>
                <w:rFonts w:ascii="Arial" w:eastAsia="Arial" w:hAnsi="Arial" w:cs="Arial"/>
                <w:sz w:val="14"/>
                <w:szCs w:val="14"/>
              </w:rPr>
              <w:t xml:space="preserve">) l'operatore economico </w:t>
            </w:r>
            <w:r>
              <w:rPr>
                <w:rFonts w:ascii="Arial" w:eastAsia="Arial" w:hAnsi="Arial" w:cs="Arial"/>
                <w:b/>
                <w:sz w:val="14"/>
                <w:szCs w:val="14"/>
              </w:rPr>
              <w:t>ha eseguito i seguenti lavori del tipo specificato</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xml:space="preserve">Se la documentazione pertinente sull'esecuzione e sul risultato </w:t>
            </w:r>
            <w:r>
              <w:rPr>
                <w:rFonts w:ascii="Arial" w:eastAsia="Arial" w:hAnsi="Arial" w:cs="Arial"/>
                <w:sz w:val="14"/>
                <w:szCs w:val="14"/>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Numero di anni (periodo specificato nell'avviso o bando pertinente o nei documenti di gara): […]</w:t>
            </w:r>
            <w:r>
              <w:rPr>
                <w:rFonts w:ascii="Arial" w:eastAsia="Arial" w:hAnsi="Arial" w:cs="Arial"/>
                <w:sz w:val="14"/>
                <w:szCs w:val="14"/>
              </w:rPr>
              <w:br/>
              <w:t>Lavori:  [……]</w:t>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xml:space="preserve">1b)    Unicamente per gli </w:t>
            </w:r>
            <w:r>
              <w:rPr>
                <w:rFonts w:ascii="Arial" w:eastAsia="Arial" w:hAnsi="Arial" w:cs="Arial"/>
                <w:b/>
                <w:i/>
                <w:sz w:val="14"/>
                <w:szCs w:val="14"/>
              </w:rPr>
              <w:t>appalti pubblici di forniture e di servizi</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           Durante il periodo di riferimento l'operatore economico </w:t>
            </w:r>
            <w:r>
              <w:rPr>
                <w:rFonts w:ascii="Arial" w:eastAsia="Arial" w:hAnsi="Arial" w:cs="Arial"/>
                <w:b/>
                <w:sz w:val="14"/>
                <w:szCs w:val="14"/>
              </w:rPr>
              <w:t xml:space="preserve">ha consegnato le seguenti forniture principali del tipo specificato o prestato i seguenti servizi principali del tipo specificato: </w:t>
            </w:r>
            <w:r>
              <w:rPr>
                <w:rFonts w:ascii="Arial" w:eastAsia="Arial" w:hAnsi="Arial" w:cs="Arial"/>
                <w:sz w:val="14"/>
                <w:szCs w:val="14"/>
              </w:rPr>
              <w:t>Indicare nell'elenco gli importi, le date e i destinatari, pubblici o privati(</w:t>
            </w:r>
            <w:r>
              <w:rPr>
                <w:rFonts w:ascii="Arial" w:eastAsia="Arial" w:hAnsi="Arial" w:cs="Arial"/>
                <w:sz w:val="14"/>
                <w:szCs w:val="14"/>
                <w:vertAlign w:val="superscript"/>
              </w:rPr>
              <w:footnoteReference w:id="28"/>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Numero di anni (periodo specificato nell'avviso o bando pertinente o nei documenti di gara):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bl>
            <w:tblPr>
              <w:tblStyle w:val="ac"/>
              <w:tblW w:w="4144" w:type="dxa"/>
              <w:tblInd w:w="0" w:type="dxa"/>
              <w:tblLayout w:type="fixed"/>
              <w:tblLook w:val="0000" w:firstRow="0" w:lastRow="0" w:firstColumn="0" w:lastColumn="0" w:noHBand="0" w:noVBand="0"/>
            </w:tblPr>
            <w:tblGrid>
              <w:gridCol w:w="1335"/>
              <w:gridCol w:w="936"/>
              <w:gridCol w:w="727"/>
              <w:gridCol w:w="1146"/>
            </w:tblGrid>
            <w:tr w:rsidR="00345B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destinatari</w:t>
                  </w:r>
                </w:p>
              </w:tc>
            </w:tr>
            <w:tr w:rsidR="00345B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r>
          </w:tbl>
          <w:p w:rsidR="00345BC1" w:rsidRDefault="00345BC1">
            <w:pPr>
              <w:pBdr>
                <w:top w:val="nil"/>
                <w:left w:val="nil"/>
                <w:bottom w:val="nil"/>
                <w:right w:val="nil"/>
                <w:between w:val="nil"/>
              </w:pBdr>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2)    Può disporre dei seguenti </w:t>
            </w:r>
            <w:r>
              <w:rPr>
                <w:rFonts w:ascii="Arial" w:eastAsia="Arial" w:hAnsi="Arial" w:cs="Arial"/>
                <w:b/>
                <w:sz w:val="14"/>
                <w:szCs w:val="14"/>
              </w:rPr>
              <w:t xml:space="preserve">tecnici o organismi tecnici </w:t>
            </w:r>
            <w:r>
              <w:rPr>
                <w:rFonts w:ascii="Arial" w:eastAsia="Arial" w:hAnsi="Arial" w:cs="Arial"/>
                <w:sz w:val="14"/>
                <w:szCs w:val="14"/>
              </w:rPr>
              <w:t>(</w:t>
            </w:r>
            <w:r>
              <w:rPr>
                <w:rFonts w:ascii="Arial" w:eastAsia="Arial" w:hAnsi="Arial" w:cs="Arial"/>
                <w:sz w:val="14"/>
                <w:szCs w:val="14"/>
                <w:vertAlign w:val="superscript"/>
              </w:rPr>
              <w:footnoteReference w:id="29"/>
            </w:r>
            <w:r>
              <w:rPr>
                <w:rFonts w:ascii="Arial" w:eastAsia="Arial" w:hAnsi="Arial" w:cs="Arial"/>
                <w:sz w:val="14"/>
                <w:szCs w:val="14"/>
              </w:rPr>
              <w:t>), citando in particolare quelli responsabili del controllo della qualità:</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3)   Utilizza le seguenti </w:t>
            </w:r>
            <w:r>
              <w:rPr>
                <w:rFonts w:ascii="Arial" w:eastAsia="Arial" w:hAnsi="Arial" w:cs="Arial"/>
                <w:b/>
                <w:sz w:val="14"/>
                <w:szCs w:val="14"/>
              </w:rPr>
              <w:t xml:space="preserve">attrezzature tecniche e adotta le seguenti misure per garantire la qualità </w:t>
            </w:r>
            <w:r>
              <w:rPr>
                <w:rFonts w:ascii="Arial" w:eastAsia="Arial" w:hAnsi="Arial" w:cs="Arial"/>
                <w:sz w:val="14"/>
                <w:szCs w:val="14"/>
              </w:rPr>
              <w:t xml:space="preserve">e dispone degli </w:t>
            </w:r>
            <w:r>
              <w:rPr>
                <w:rFonts w:ascii="Arial" w:eastAsia="Arial" w:hAnsi="Arial" w:cs="Arial"/>
                <w:b/>
                <w:sz w:val="14"/>
                <w:szCs w:val="14"/>
              </w:rPr>
              <w:t>strumenti di studio e ricerca</w:t>
            </w:r>
            <w:r>
              <w:rPr>
                <w:rFonts w:ascii="Arial" w:eastAsia="Arial" w:hAnsi="Arial" w:cs="Arial"/>
                <w:sz w:val="14"/>
                <w:szCs w:val="1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4)  Potrà applicare i seguenti </w:t>
            </w:r>
            <w:r>
              <w:rPr>
                <w:rFonts w:ascii="Arial" w:eastAsia="Arial" w:hAnsi="Arial" w:cs="Arial"/>
                <w:b/>
                <w:sz w:val="14"/>
                <w:szCs w:val="14"/>
              </w:rPr>
              <w:t>sistemi di gestione e di tracciabilità della catena di approvvigionamento</w:t>
            </w:r>
            <w:r>
              <w:rPr>
                <w:rFonts w:ascii="Arial" w:eastAsia="Arial" w:hAnsi="Arial" w:cs="Arial"/>
                <w:sz w:val="14"/>
                <w:szCs w:val="14"/>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5)</w:t>
            </w:r>
            <w:r>
              <w:rPr>
                <w:rFonts w:ascii="Arial" w:eastAsia="Arial" w:hAnsi="Arial" w:cs="Arial"/>
                <w:b/>
                <w:sz w:val="14"/>
                <w:szCs w:val="14"/>
              </w:rPr>
              <w:t xml:space="preserve">       Per la fornitura di prodotti o la prestazione di servizi complessi o, eccezionalmente, di prodotti o servizi richiesti per una finalità particolare:</w:t>
            </w:r>
            <w:r>
              <w:rPr>
                <w:rFonts w:ascii="Arial" w:eastAsia="Arial" w:hAnsi="Arial" w:cs="Arial"/>
                <w:b/>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L'operatore economico </w:t>
            </w:r>
            <w:r>
              <w:rPr>
                <w:rFonts w:ascii="Arial" w:eastAsia="Arial" w:hAnsi="Arial" w:cs="Arial"/>
                <w:b/>
                <w:sz w:val="14"/>
                <w:szCs w:val="14"/>
              </w:rPr>
              <w:t>consentirà</w:t>
            </w:r>
            <w:r>
              <w:rPr>
                <w:rFonts w:ascii="Arial" w:eastAsia="Arial" w:hAnsi="Arial" w:cs="Arial"/>
                <w:sz w:val="14"/>
                <w:szCs w:val="14"/>
              </w:rPr>
              <w:t xml:space="preserve"> l'esecuzione di </w:t>
            </w:r>
            <w:r>
              <w:rPr>
                <w:rFonts w:ascii="Arial" w:eastAsia="Arial" w:hAnsi="Arial" w:cs="Arial"/>
                <w:b/>
                <w:sz w:val="14"/>
                <w:szCs w:val="14"/>
              </w:rPr>
              <w:t>verifiche</w:t>
            </w:r>
            <w:r>
              <w:rPr>
                <w:rFonts w:ascii="Arial" w:eastAsia="Arial" w:hAnsi="Arial" w:cs="Arial"/>
                <w:sz w:val="14"/>
                <w:szCs w:val="14"/>
              </w:rPr>
              <w:t>(</w:t>
            </w:r>
            <w:r>
              <w:rPr>
                <w:rFonts w:ascii="Arial" w:eastAsia="Arial" w:hAnsi="Arial" w:cs="Arial"/>
                <w:sz w:val="14"/>
                <w:szCs w:val="14"/>
                <w:vertAlign w:val="superscript"/>
              </w:rPr>
              <w:footnoteReference w:id="30"/>
            </w:r>
            <w:r>
              <w:rPr>
                <w:rFonts w:ascii="Arial" w:eastAsia="Arial" w:hAnsi="Arial" w:cs="Arial"/>
                <w:sz w:val="14"/>
                <w:szCs w:val="14"/>
              </w:rPr>
              <w:t>) delle sue capacità di</w:t>
            </w:r>
            <w:r>
              <w:rPr>
                <w:rFonts w:ascii="Arial" w:eastAsia="Arial" w:hAnsi="Arial" w:cs="Arial"/>
                <w:b/>
                <w:sz w:val="14"/>
                <w:szCs w:val="14"/>
              </w:rPr>
              <w:t xml:space="preserve"> produzione</w:t>
            </w:r>
            <w:r>
              <w:rPr>
                <w:rFonts w:ascii="Arial" w:eastAsia="Arial" w:hAnsi="Arial" w:cs="Arial"/>
                <w:sz w:val="14"/>
                <w:szCs w:val="14"/>
              </w:rPr>
              <w:t xml:space="preserve"> o </w:t>
            </w:r>
            <w:r>
              <w:rPr>
                <w:rFonts w:ascii="Arial" w:eastAsia="Arial" w:hAnsi="Arial" w:cs="Arial"/>
                <w:b/>
                <w:sz w:val="14"/>
                <w:szCs w:val="14"/>
              </w:rPr>
              <w:t>strutture tecniche</w:t>
            </w:r>
            <w:r>
              <w:rPr>
                <w:rFonts w:ascii="Arial" w:eastAsia="Arial" w:hAnsi="Arial" w:cs="Arial"/>
                <w:sz w:val="14"/>
                <w:szCs w:val="14"/>
              </w:rPr>
              <w:t xml:space="preserve"> e, se necessario, degli </w:t>
            </w:r>
            <w:r>
              <w:rPr>
                <w:rFonts w:ascii="Arial" w:eastAsia="Arial" w:hAnsi="Arial" w:cs="Arial"/>
                <w:b/>
                <w:sz w:val="14"/>
                <w:szCs w:val="14"/>
              </w:rPr>
              <w:t>strumenti di studio e di ricerca</w:t>
            </w:r>
            <w:r>
              <w:rPr>
                <w:rFonts w:ascii="Arial" w:eastAsia="Arial" w:hAnsi="Arial" w:cs="Arial"/>
                <w:sz w:val="14"/>
                <w:szCs w:val="14"/>
              </w:rPr>
              <w:t xml:space="preserve"> di cui egli dispone, nonché delle </w:t>
            </w:r>
            <w:r>
              <w:rPr>
                <w:rFonts w:ascii="Arial" w:eastAsia="Arial" w:hAnsi="Arial" w:cs="Arial"/>
                <w:b/>
                <w:sz w:val="14"/>
                <w:szCs w:val="14"/>
              </w:rPr>
              <w:t>misure adottate per garantire la qualità</w:t>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6)   </w:t>
            </w:r>
            <w:r>
              <w:rPr>
                <w:rFonts w:ascii="Arial" w:eastAsia="Arial" w:hAnsi="Arial" w:cs="Arial"/>
                <w:b/>
                <w:sz w:val="14"/>
                <w:szCs w:val="14"/>
              </w:rPr>
              <w:t xml:space="preserve">    Indicare i</w:t>
            </w:r>
            <w:r>
              <w:rPr>
                <w:rFonts w:ascii="Arial" w:eastAsia="Arial" w:hAnsi="Arial" w:cs="Arial"/>
                <w:sz w:val="14"/>
                <w:szCs w:val="14"/>
              </w:rPr>
              <w:t xml:space="preserve"> </w:t>
            </w:r>
            <w:r>
              <w:rPr>
                <w:rFonts w:ascii="Arial" w:eastAsia="Arial" w:hAnsi="Arial" w:cs="Arial"/>
                <w:b/>
                <w:sz w:val="14"/>
                <w:szCs w:val="14"/>
              </w:rPr>
              <w:t>titoli di studio e professionali</w:t>
            </w:r>
            <w:r>
              <w:rPr>
                <w:rFonts w:ascii="Arial" w:eastAsia="Arial" w:hAnsi="Arial" w:cs="Arial"/>
                <w:sz w:val="14"/>
                <w:szCs w:val="14"/>
              </w:rPr>
              <w:t xml:space="preserve"> di cui sono in possesso: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a)       lo stesso prestatore di servizi o imprenditore,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i/>
                <w:sz w:val="14"/>
                <w:szCs w:val="14"/>
              </w:rPr>
              <w:t>e/o</w:t>
            </w:r>
            <w:r>
              <w:rPr>
                <w:rFonts w:ascii="Arial" w:eastAsia="Arial" w:hAnsi="Arial" w:cs="Arial"/>
                <w:sz w:val="14"/>
                <w:szCs w:val="14"/>
              </w:rPr>
              <w:t xml:space="preserve"> (in funzione dei requisiti richiesti nell'avviso o bando pertinente o nei documenti di gara)</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b)       </w:t>
            </w:r>
            <w:r>
              <w:rPr>
                <w:rFonts w:ascii="Arial" w:eastAsia="Arial" w:hAnsi="Arial" w:cs="Arial"/>
                <w:color w:val="000000"/>
                <w:sz w:val="14"/>
                <w:szCs w:val="1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a) [………..…]</w:t>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b) [………..…]</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7)    </w:t>
            </w:r>
            <w:r>
              <w:rPr>
                <w:rFonts w:ascii="Arial" w:eastAsia="Arial" w:hAnsi="Arial" w:cs="Arial"/>
                <w:b/>
                <w:sz w:val="14"/>
                <w:szCs w:val="14"/>
              </w:rPr>
              <w:t xml:space="preserve">   L'operatore economico potrà applicare durante l'esecuzione dell'appalto le seguenti misure di gestione ambientale</w:t>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b/>
                <w:sz w:val="14"/>
                <w:szCs w:val="14"/>
              </w:rPr>
            </w:pPr>
            <w:r>
              <w:rPr>
                <w:rFonts w:ascii="Arial" w:eastAsia="Arial" w:hAnsi="Arial" w:cs="Arial"/>
                <w:sz w:val="14"/>
                <w:szCs w:val="14"/>
              </w:rPr>
              <w:t xml:space="preserve">8)   </w:t>
            </w:r>
            <w:r>
              <w:rPr>
                <w:rFonts w:ascii="Arial" w:eastAsia="Arial" w:hAnsi="Arial" w:cs="Arial"/>
                <w:b/>
                <w:sz w:val="14"/>
                <w:szCs w:val="14"/>
              </w:rPr>
              <w:t xml:space="preserve">    L'organico medio annuo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Anno, organico medio annuo:</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Anno, numero di dirigenti</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sz w:val="14"/>
                <w:szCs w:val="14"/>
              </w:rPr>
            </w:pPr>
            <w:r>
              <w:rPr>
                <w:rFonts w:ascii="Arial" w:eastAsia="Arial" w:hAnsi="Arial" w:cs="Arial"/>
                <w:sz w:val="14"/>
                <w:szCs w:val="14"/>
              </w:rPr>
              <w:lastRenderedPageBreak/>
              <w:t xml:space="preserve">9)    </w:t>
            </w:r>
            <w:r>
              <w:rPr>
                <w:rFonts w:ascii="Arial" w:eastAsia="Arial" w:hAnsi="Arial" w:cs="Arial"/>
                <w:b/>
                <w:sz w:val="14"/>
                <w:szCs w:val="14"/>
              </w:rPr>
              <w:t xml:space="preserve">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sz w:val="14"/>
                <w:szCs w:val="14"/>
              </w:rPr>
            </w:pPr>
            <w:r>
              <w:rPr>
                <w:rFonts w:ascii="Arial" w:eastAsia="Arial" w:hAnsi="Arial" w:cs="Arial"/>
                <w:sz w:val="14"/>
                <w:szCs w:val="14"/>
              </w:rPr>
              <w:t xml:space="preserve">10)   </w:t>
            </w:r>
            <w:r>
              <w:rPr>
                <w:rFonts w:ascii="Arial" w:eastAsia="Arial" w:hAnsi="Arial" w:cs="Arial"/>
                <w:b/>
                <w:sz w:val="14"/>
                <w:szCs w:val="14"/>
              </w:rPr>
              <w:t xml:space="preserve">  L'operatore economico intende eventualmente subappaltare(</w:t>
            </w:r>
            <w:r>
              <w:rPr>
                <w:rFonts w:ascii="Arial" w:eastAsia="Arial" w:hAnsi="Arial" w:cs="Arial"/>
                <w:b/>
                <w:sz w:val="14"/>
                <w:szCs w:val="14"/>
                <w:vertAlign w:val="superscript"/>
              </w:rPr>
              <w:footnoteReference w:id="31"/>
            </w:r>
            <w:r>
              <w:rPr>
                <w:rFonts w:ascii="Arial" w:eastAsia="Arial" w:hAnsi="Arial" w:cs="Arial"/>
                <w:b/>
                <w:sz w:val="14"/>
                <w:szCs w:val="14"/>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hd w:val="clear" w:color="auto" w:fill="FFFFFF"/>
              <w:rPr>
                <w:rFonts w:ascii="Arial" w:eastAsia="Arial" w:hAnsi="Arial" w:cs="Arial"/>
                <w:sz w:val="14"/>
                <w:szCs w:val="14"/>
              </w:rPr>
            </w:pPr>
            <w:r>
              <w:rPr>
                <w:rFonts w:ascii="Arial" w:eastAsia="Arial" w:hAnsi="Arial" w:cs="Arial"/>
                <w:sz w:val="14"/>
                <w:szCs w:val="14"/>
              </w:rPr>
              <w:t xml:space="preserve">11)   </w:t>
            </w:r>
            <w:r>
              <w:rPr>
                <w:rFonts w:ascii="Arial" w:eastAsia="Arial" w:hAnsi="Arial" w:cs="Arial"/>
                <w:b/>
                <w:i/>
                <w:sz w:val="14"/>
                <w:szCs w:val="14"/>
              </w:rPr>
              <w:t xml:space="preserve"> </w:t>
            </w:r>
            <w:r>
              <w:rPr>
                <w:rFonts w:ascii="Arial" w:eastAsia="Arial" w:hAnsi="Arial" w:cs="Arial"/>
                <w:b/>
                <w:sz w:val="14"/>
                <w:szCs w:val="14"/>
              </w:rPr>
              <w:t xml:space="preserve"> Per gli appalti pubblici di forniture</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L'operatore economico fornirà i campioni, le descrizioni o le fotografie dei prodotti da fornire, non necessariamente accompagnati dalle certificazioni di autenticità, come richiesti;</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applicabile, l'operatore economico dichiara inoltre che provvederà a fornire le richieste certificazioni di autenticità.</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12)   </w:t>
            </w:r>
            <w:r>
              <w:rPr>
                <w:rFonts w:ascii="Arial" w:eastAsia="Arial" w:hAnsi="Arial" w:cs="Arial"/>
                <w:b/>
                <w:i/>
                <w:sz w:val="14"/>
                <w:szCs w:val="14"/>
              </w:rPr>
              <w:t xml:space="preserve">  </w:t>
            </w:r>
            <w:r>
              <w:rPr>
                <w:rFonts w:ascii="Arial" w:eastAsia="Arial" w:hAnsi="Arial" w:cs="Arial"/>
                <w:b/>
                <w:sz w:val="14"/>
                <w:szCs w:val="14"/>
              </w:rPr>
              <w:t>Per gli appalti pubblici di forniture</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L'operatore economico può fornire i richiesti </w:t>
            </w:r>
            <w:r>
              <w:rPr>
                <w:rFonts w:ascii="Arial" w:eastAsia="Arial" w:hAnsi="Arial" w:cs="Arial"/>
                <w:b/>
                <w:sz w:val="14"/>
                <w:szCs w:val="14"/>
              </w:rPr>
              <w:t>certificati</w:t>
            </w:r>
            <w:r>
              <w:rPr>
                <w:rFonts w:ascii="Arial" w:eastAsia="Arial" w:hAnsi="Arial" w:cs="Arial"/>
                <w:sz w:val="14"/>
                <w:szCs w:val="14"/>
              </w:rPr>
              <w:t xml:space="preserve"> rilasciati da </w:t>
            </w:r>
            <w:r>
              <w:rPr>
                <w:rFonts w:ascii="Arial" w:eastAsia="Arial" w:hAnsi="Arial" w:cs="Arial"/>
                <w:b/>
                <w:sz w:val="14"/>
                <w:szCs w:val="14"/>
              </w:rPr>
              <w:t>istituti o servizi ufficiali incaricati del controllo della qualità,</w:t>
            </w:r>
            <w:r>
              <w:rPr>
                <w:rFonts w:ascii="Arial" w:eastAsia="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spiegare perché e precisare di quali altri mezzi di prova si dispone:</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br/>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13)  Per quanto riguarda gli </w:t>
            </w:r>
            <w:r>
              <w:rPr>
                <w:rFonts w:ascii="Arial" w:eastAsia="Arial" w:hAnsi="Arial" w:cs="Arial"/>
                <w:b/>
                <w:color w:val="000000"/>
                <w:sz w:val="14"/>
                <w:szCs w:val="14"/>
              </w:rPr>
              <w:t>eventuali altri requisiti tecnici e professionali</w:t>
            </w:r>
            <w:r>
              <w:rPr>
                <w:rFonts w:ascii="Arial" w:eastAsia="Arial" w:hAnsi="Arial" w:cs="Arial"/>
                <w:color w:val="000000"/>
                <w:sz w:val="14"/>
                <w:szCs w:val="14"/>
              </w:rPr>
              <w:t xml:space="preserve"> specificati nell'avviso o bando pertinente o nei documenti di gara, l'operatore economico dichiara che:</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Se la documentazione pertinente </w:t>
            </w:r>
            <w:r>
              <w:rPr>
                <w:rFonts w:ascii="Arial" w:eastAsia="Arial" w:hAnsi="Arial" w:cs="Arial"/>
                <w:b/>
                <w:color w:val="000000"/>
                <w:sz w:val="14"/>
                <w:szCs w:val="14"/>
              </w:rPr>
              <w:t>eventualmente</w:t>
            </w:r>
            <w:r>
              <w:rPr>
                <w:rFonts w:ascii="Arial" w:eastAsia="Arial" w:hAnsi="Arial" w:cs="Arial"/>
                <w:color w:val="000000"/>
                <w:sz w:val="14"/>
                <w:szCs w:val="1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w:t>
            </w:r>
          </w:p>
        </w:tc>
      </w:tr>
    </w:tbl>
    <w:p w:rsidR="00345BC1" w:rsidRDefault="00345BC1">
      <w:pPr>
        <w:pBdr>
          <w:top w:val="nil"/>
          <w:left w:val="nil"/>
          <w:bottom w:val="nil"/>
          <w:right w:val="nil"/>
          <w:between w:val="nil"/>
        </w:pBdr>
        <w:jc w:val="both"/>
        <w:rPr>
          <w:rFonts w:ascii="Arial" w:eastAsia="Arial" w:hAnsi="Arial" w:cs="Arial"/>
          <w:color w:val="000000"/>
          <w:sz w:val="14"/>
          <w:szCs w:val="14"/>
        </w:rPr>
      </w:pPr>
    </w:p>
    <w:p w:rsidR="00345BC1" w:rsidRDefault="00D32B0E">
      <w:pPr>
        <w:keepNext/>
        <w:pBdr>
          <w:top w:val="nil"/>
          <w:left w:val="nil"/>
          <w:bottom w:val="nil"/>
          <w:right w:val="nil"/>
          <w:between w:val="nil"/>
        </w:pBdr>
        <w:spacing w:before="0" w:after="0"/>
        <w:jc w:val="center"/>
        <w:rPr>
          <w:rFonts w:ascii="Arial" w:eastAsia="Arial" w:hAnsi="Arial" w:cs="Arial"/>
          <w:b/>
          <w:smallCaps/>
          <w:color w:val="000000"/>
          <w:sz w:val="14"/>
          <w:szCs w:val="14"/>
        </w:rPr>
      </w:pPr>
      <w:r>
        <w:rPr>
          <w:rFonts w:ascii="Arial" w:eastAsia="Arial" w:hAnsi="Arial" w:cs="Arial"/>
          <w:smallCaps/>
          <w:color w:val="000000"/>
          <w:sz w:val="14"/>
          <w:szCs w:val="14"/>
        </w:rPr>
        <w:t xml:space="preserve">D: SISTEMI DI GARANZIA DELLA QUALITÀ E NORME DI GESTIONE AMBIENTALE (Articolo </w:t>
      </w:r>
      <w:proofErr w:type="gramStart"/>
      <w:r>
        <w:rPr>
          <w:rFonts w:ascii="Arial" w:eastAsia="Arial" w:hAnsi="Arial" w:cs="Arial"/>
          <w:smallCaps/>
          <w:color w:val="000000"/>
          <w:sz w:val="14"/>
          <w:szCs w:val="14"/>
        </w:rPr>
        <w:t>87,comma</w:t>
      </w:r>
      <w:proofErr w:type="gramEnd"/>
      <w:r>
        <w:rPr>
          <w:rFonts w:ascii="Arial" w:eastAsia="Arial" w:hAnsi="Arial" w:cs="Arial"/>
          <w:smallCaps/>
          <w:color w:val="000000"/>
          <w:sz w:val="14"/>
          <w:szCs w:val="14"/>
        </w:rPr>
        <w:t xml:space="preserve"> 3, e allegato II.8 del Codice)</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sz w:val="14"/>
          <w:szCs w:val="14"/>
        </w:rPr>
      </w:pPr>
      <w:r>
        <w:rPr>
          <w:rFonts w:ascii="Arial" w:eastAsia="Arial" w:hAnsi="Arial" w:cs="Arial"/>
          <w:b/>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d"/>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L'operatore economico potrà presentare </w:t>
            </w:r>
            <w:r>
              <w:rPr>
                <w:rFonts w:ascii="Arial" w:eastAsia="Arial" w:hAnsi="Arial" w:cs="Arial"/>
                <w:b/>
                <w:sz w:val="14"/>
                <w:szCs w:val="14"/>
              </w:rPr>
              <w:t>certificati</w:t>
            </w:r>
            <w:r>
              <w:rPr>
                <w:rFonts w:ascii="Arial" w:eastAsia="Arial" w:hAnsi="Arial" w:cs="Arial"/>
                <w:sz w:val="14"/>
                <w:szCs w:val="14"/>
              </w:rPr>
              <w:t xml:space="preserve"> rilasciati da organismi indipendenti per attestare che egli soddisfa determinate </w:t>
            </w:r>
            <w:r>
              <w:rPr>
                <w:rFonts w:ascii="Arial" w:eastAsia="Arial" w:hAnsi="Arial" w:cs="Arial"/>
                <w:b/>
                <w:sz w:val="14"/>
                <w:szCs w:val="14"/>
              </w:rPr>
              <w:t>norme di garanzia della qualità</w:t>
            </w:r>
            <w:r>
              <w:rPr>
                <w:rFonts w:ascii="Arial" w:eastAsia="Arial" w:hAnsi="Arial" w:cs="Arial"/>
                <w:sz w:val="14"/>
                <w:szCs w:val="14"/>
              </w:rPr>
              <w:t>, compresa l'accessibilità per le persone con disabilità?</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spiegare perché e precisare di quali altri mezzi di prova relativi al programma di garanzia della qualità si dispone: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lastRenderedPageBreak/>
              <w:t>(indirizzo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xml:space="preserve">L'operatore economico potrà presentare </w:t>
            </w:r>
            <w:r>
              <w:rPr>
                <w:rFonts w:ascii="Arial" w:eastAsia="Arial" w:hAnsi="Arial" w:cs="Arial"/>
                <w:b/>
                <w:sz w:val="14"/>
                <w:szCs w:val="14"/>
              </w:rPr>
              <w:t>certificati</w:t>
            </w:r>
            <w:r>
              <w:rPr>
                <w:rFonts w:ascii="Arial" w:eastAsia="Arial" w:hAnsi="Arial" w:cs="Arial"/>
                <w:sz w:val="14"/>
                <w:szCs w:val="14"/>
              </w:rPr>
              <w:t xml:space="preserve"> rilasciati da organismi indipendenti per attestare che egli rispetta determinati </w:t>
            </w:r>
            <w:r>
              <w:rPr>
                <w:rFonts w:ascii="Arial" w:eastAsia="Arial" w:hAnsi="Arial" w:cs="Arial"/>
                <w:b/>
                <w:sz w:val="14"/>
                <w:szCs w:val="14"/>
              </w:rPr>
              <w:t>sistemi o</w:t>
            </w:r>
            <w:r>
              <w:rPr>
                <w:rFonts w:ascii="Arial" w:eastAsia="Arial" w:hAnsi="Arial" w:cs="Arial"/>
                <w:sz w:val="14"/>
                <w:szCs w:val="14"/>
              </w:rPr>
              <w:t xml:space="preserve"> </w:t>
            </w:r>
            <w:r>
              <w:rPr>
                <w:rFonts w:ascii="Arial" w:eastAsia="Arial" w:hAnsi="Arial" w:cs="Arial"/>
                <w:b/>
                <w:sz w:val="14"/>
                <w:szCs w:val="14"/>
              </w:rPr>
              <w:t>norme di gestione ambientale</w:t>
            </w: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xml:space="preserve">, spiegare perché e precisare di quali altri mezzi di prova relativi ai </w:t>
            </w:r>
            <w:r>
              <w:rPr>
                <w:rFonts w:ascii="Arial" w:eastAsia="Arial" w:hAnsi="Arial" w:cs="Arial"/>
                <w:b/>
                <w:sz w:val="14"/>
                <w:szCs w:val="14"/>
              </w:rPr>
              <w:t>sistemi o</w:t>
            </w:r>
            <w:r>
              <w:rPr>
                <w:rFonts w:ascii="Arial" w:eastAsia="Arial" w:hAnsi="Arial" w:cs="Arial"/>
                <w:sz w:val="14"/>
                <w:szCs w:val="14"/>
              </w:rPr>
              <w:t xml:space="preserve"> </w:t>
            </w:r>
            <w:r>
              <w:rPr>
                <w:rFonts w:ascii="Arial" w:eastAsia="Arial" w:hAnsi="Arial" w:cs="Arial"/>
                <w:b/>
                <w:sz w:val="14"/>
                <w:szCs w:val="14"/>
              </w:rPr>
              <w:t>norme di gestione ambientale</w:t>
            </w:r>
            <w:r>
              <w:rPr>
                <w:rFonts w:ascii="Arial" w:eastAsia="Arial" w:hAnsi="Arial" w:cs="Arial"/>
                <w:sz w:val="14"/>
                <w:szCs w:val="14"/>
              </w:rPr>
              <w:t xml:space="preserve"> si dispone: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 […………][……..…][……..…]</w:t>
            </w:r>
          </w:p>
        </w:tc>
      </w:tr>
    </w:tbl>
    <w:p w:rsidR="00345BC1" w:rsidRDefault="00345BC1">
      <w:pPr>
        <w:pBdr>
          <w:top w:val="nil"/>
          <w:left w:val="nil"/>
          <w:bottom w:val="nil"/>
          <w:right w:val="nil"/>
          <w:between w:val="nil"/>
        </w:pBdr>
        <w:rPr>
          <w:rFonts w:ascii="Arial" w:eastAsia="Arial" w:hAnsi="Arial" w:cs="Arial"/>
          <w:sz w:val="14"/>
          <w:szCs w:val="14"/>
        </w:rPr>
      </w:pPr>
    </w:p>
    <w:p w:rsidR="00345BC1" w:rsidRDefault="00D32B0E">
      <w:pPr>
        <w:pageBreakBefore/>
        <w:pBdr>
          <w:top w:val="nil"/>
          <w:left w:val="nil"/>
          <w:bottom w:val="nil"/>
          <w:right w:val="nil"/>
          <w:between w:val="nil"/>
        </w:pBdr>
        <w:spacing w:before="0"/>
        <w:jc w:val="center"/>
        <w:rPr>
          <w:rFonts w:ascii="Arial" w:eastAsia="Arial" w:hAnsi="Arial" w:cs="Arial"/>
          <w:sz w:val="14"/>
          <w:szCs w:val="14"/>
        </w:rPr>
      </w:pPr>
      <w:r>
        <w:rPr>
          <w:rFonts w:ascii="Arial" w:eastAsia="Arial" w:hAnsi="Arial" w:cs="Arial"/>
          <w:b/>
          <w:sz w:val="14"/>
          <w:szCs w:val="14"/>
        </w:rPr>
        <w:lastRenderedPageBreak/>
        <w:t xml:space="preserve">Parte V: Riduzione del numero di candidati </w:t>
      </w:r>
      <w:r>
        <w:rPr>
          <w:rFonts w:ascii="Arial" w:eastAsia="Arial" w:hAnsi="Arial" w:cs="Arial"/>
          <w:b/>
          <w:color w:val="000000"/>
          <w:sz w:val="14"/>
          <w:szCs w:val="14"/>
        </w:rPr>
        <w:t>qualificati</w:t>
      </w:r>
      <w:r>
        <w:rPr>
          <w:rFonts w:ascii="Arial" w:eastAsia="Arial" w:hAnsi="Arial" w:cs="Arial"/>
          <w:color w:val="000000"/>
          <w:sz w:val="14"/>
          <w:szCs w:val="14"/>
        </w:rPr>
        <w:t xml:space="preserve"> </w:t>
      </w:r>
      <w:r>
        <w:rPr>
          <w:rFonts w:ascii="Arial" w:eastAsia="Arial" w:hAnsi="Arial" w:cs="Arial"/>
          <w:smallCaps/>
          <w:color w:val="000000"/>
          <w:sz w:val="14"/>
          <w:szCs w:val="14"/>
        </w:rPr>
        <w:t xml:space="preserve">(Articolo </w:t>
      </w:r>
      <w:proofErr w:type="gramStart"/>
      <w:r>
        <w:rPr>
          <w:rFonts w:ascii="Arial" w:eastAsia="Arial" w:hAnsi="Arial" w:cs="Arial"/>
          <w:smallCaps/>
          <w:sz w:val="14"/>
          <w:szCs w:val="14"/>
        </w:rPr>
        <w:t>70,comma</w:t>
      </w:r>
      <w:proofErr w:type="gramEnd"/>
      <w:r>
        <w:rPr>
          <w:rFonts w:ascii="Arial" w:eastAsia="Arial" w:hAnsi="Arial" w:cs="Arial"/>
          <w:smallCaps/>
          <w:sz w:val="14"/>
          <w:szCs w:val="14"/>
        </w:rPr>
        <w:t xml:space="preserve"> 6,</w:t>
      </w:r>
      <w:r>
        <w:rPr>
          <w:rFonts w:ascii="Arial" w:eastAsia="Arial" w:hAnsi="Arial" w:cs="Arial"/>
          <w:smallCaps/>
          <w:color w:val="000000"/>
          <w:sz w:val="14"/>
          <w:szCs w:val="14"/>
        </w:rPr>
        <w:t xml:space="preserve"> del Codice)</w:t>
      </w:r>
    </w:p>
    <w:p w:rsidR="00345BC1" w:rsidRDefault="00D32B0E">
      <w:pPr>
        <w:pBdr>
          <w:top w:val="single" w:sz="4" w:space="1" w:color="00000A"/>
          <w:left w:val="single" w:sz="4" w:space="4" w:color="00000A"/>
          <w:bottom w:val="single" w:sz="4" w:space="1" w:color="00000A"/>
          <w:right w:val="single" w:sz="4" w:space="26" w:color="00000A"/>
          <w:between w:val="nil"/>
        </w:pBdr>
        <w:shd w:val="clear" w:color="auto" w:fill="BFBFBF"/>
        <w:ind w:right="-149"/>
        <w:jc w:val="both"/>
        <w:rPr>
          <w:rFonts w:ascii="Arial" w:eastAsia="Arial" w:hAnsi="Arial" w:cs="Arial"/>
          <w:sz w:val="14"/>
          <w:szCs w:val="14"/>
        </w:rPr>
      </w:pPr>
      <w:r>
        <w:rPr>
          <w:rFonts w:ascii="Arial" w:eastAsia="Arial" w:hAnsi="Arial" w:cs="Arial"/>
          <w:b/>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45BC1" w:rsidRDefault="00D32B0E">
      <w:pPr>
        <w:pBdr>
          <w:top w:val="single" w:sz="4" w:space="1" w:color="00000A"/>
          <w:left w:val="single" w:sz="4" w:space="4" w:color="00000A"/>
          <w:bottom w:val="single" w:sz="4" w:space="1" w:color="00000A"/>
          <w:right w:val="single" w:sz="4" w:space="26" w:color="00000A"/>
          <w:between w:val="nil"/>
        </w:pBdr>
        <w:shd w:val="clear" w:color="auto" w:fill="BFBFBF"/>
        <w:ind w:right="-149"/>
        <w:jc w:val="both"/>
        <w:rPr>
          <w:rFonts w:ascii="Arial" w:eastAsia="Arial" w:hAnsi="Arial" w:cs="Arial"/>
          <w:sz w:val="14"/>
          <w:szCs w:val="14"/>
        </w:rPr>
      </w:pPr>
      <w:r>
        <w:rPr>
          <w:rFonts w:ascii="Arial" w:eastAsia="Arial" w:hAnsi="Arial" w:cs="Arial"/>
          <w:b/>
          <w:sz w:val="14"/>
          <w:szCs w:val="14"/>
        </w:rPr>
        <w:t>Solo per le procedure ristrette, le procedure competitive con negoziazione, le procedure di dialogo competitivo e i partenariati per l'innovazione: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L'operatore economico dichiara:</w:t>
      </w:r>
    </w:p>
    <w:tbl>
      <w:tblPr>
        <w:tblStyle w:val="ae"/>
        <w:tblW w:w="9894" w:type="dxa"/>
        <w:tblInd w:w="-113" w:type="dxa"/>
        <w:tblLayout w:type="fixed"/>
        <w:tblLook w:val="0000" w:firstRow="0" w:lastRow="0" w:firstColumn="0" w:lastColumn="0" w:noHBand="0" w:noVBand="0"/>
      </w:tblPr>
      <w:tblGrid>
        <w:gridCol w:w="4644"/>
        <w:gridCol w:w="5250"/>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Di </w:t>
            </w:r>
            <w:r>
              <w:rPr>
                <w:rFonts w:ascii="Arial" w:eastAsia="Arial" w:hAnsi="Arial" w:cs="Arial"/>
                <w:b/>
                <w:sz w:val="14"/>
                <w:szCs w:val="14"/>
              </w:rPr>
              <w:t>soddisfare</w:t>
            </w:r>
            <w:r>
              <w:rPr>
                <w:rFonts w:ascii="Arial" w:eastAsia="Arial" w:hAnsi="Arial" w:cs="Arial"/>
                <w:sz w:val="14"/>
                <w:szCs w:val="14"/>
              </w:rPr>
              <w:t xml:space="preserve"> i criteri e le regole obiettivi e non discriminatori da applicare per limitare il numero di candidati, come di seguito </w:t>
            </w:r>
            <w:proofErr w:type="gramStart"/>
            <w:r>
              <w:rPr>
                <w:rFonts w:ascii="Arial" w:eastAsia="Arial" w:hAnsi="Arial" w:cs="Arial"/>
                <w:sz w:val="14"/>
                <w:szCs w:val="14"/>
              </w:rPr>
              <w:t>indicato :</w:t>
            </w:r>
            <w:proofErr w:type="gramEnd"/>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Se sono richiesti determinati certificati o altre forme di prove documentali, indicare per </w:t>
            </w:r>
            <w:r>
              <w:rPr>
                <w:rFonts w:ascii="Arial" w:eastAsia="Arial" w:hAnsi="Arial" w:cs="Arial"/>
                <w:b/>
                <w:sz w:val="14"/>
                <w:szCs w:val="14"/>
              </w:rPr>
              <w:t>ciascun documento</w:t>
            </w:r>
            <w:r>
              <w:rPr>
                <w:rFonts w:ascii="Arial" w:eastAsia="Arial" w:hAnsi="Arial" w:cs="Arial"/>
                <w:sz w:val="14"/>
                <w:szCs w:val="14"/>
              </w:rPr>
              <w:t xml:space="preserve"> se l'operatore economico dispone dei documenti richiesti:</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alcuni di tali certificati o altre forme di prove documentali sono disponibili elettronicamente (</w:t>
            </w:r>
            <w:r>
              <w:rPr>
                <w:rFonts w:ascii="Arial" w:eastAsia="Arial" w:hAnsi="Arial" w:cs="Arial"/>
                <w:sz w:val="14"/>
                <w:szCs w:val="14"/>
                <w:vertAlign w:val="superscript"/>
              </w:rPr>
              <w:footnoteReference w:id="32"/>
            </w:r>
            <w:r>
              <w:rPr>
                <w:rFonts w:ascii="Arial" w:eastAsia="Arial" w:hAnsi="Arial" w:cs="Arial"/>
                <w:sz w:val="14"/>
                <w:szCs w:val="14"/>
              </w:rPr>
              <w:t xml:space="preserve">), indicare per </w:t>
            </w:r>
            <w:r>
              <w:rPr>
                <w:rFonts w:ascii="Arial" w:eastAsia="Arial" w:hAnsi="Arial" w:cs="Arial"/>
                <w:b/>
                <w:sz w:val="14"/>
                <w:szCs w:val="14"/>
              </w:rPr>
              <w:t>ciascun documento</w:t>
            </w:r>
            <w:r>
              <w:rPr>
                <w:rFonts w:ascii="Arial" w:eastAsia="Arial" w:hAnsi="Arial" w:cs="Arial"/>
                <w:sz w:val="14"/>
                <w:szCs w:val="1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 Sì [ ] No (</w:t>
            </w:r>
            <w:r>
              <w:rPr>
                <w:rFonts w:ascii="Arial" w:eastAsia="Arial" w:hAnsi="Arial" w:cs="Arial"/>
                <w:sz w:val="14"/>
                <w:szCs w:val="14"/>
                <w:vertAlign w:val="superscript"/>
              </w:rPr>
              <w:footnoteReference w:id="33"/>
            </w: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vertAlign w:val="superscript"/>
              </w:rPr>
              <w:footnoteReference w:id="34"/>
            </w:r>
            <w:r>
              <w:rPr>
                <w:rFonts w:ascii="Arial" w:eastAsia="Arial" w:hAnsi="Arial" w:cs="Arial"/>
                <w:sz w:val="14"/>
                <w:szCs w:val="14"/>
              </w:rPr>
              <w:t>)</w:t>
            </w:r>
          </w:p>
        </w:tc>
      </w:tr>
    </w:tbl>
    <w:p w:rsidR="00345BC1" w:rsidRDefault="00345BC1">
      <w:pPr>
        <w:keepNext/>
        <w:pBdr>
          <w:top w:val="nil"/>
          <w:left w:val="nil"/>
          <w:bottom w:val="nil"/>
          <w:right w:val="nil"/>
          <w:between w:val="nil"/>
        </w:pBdr>
        <w:spacing w:after="360"/>
        <w:jc w:val="both"/>
        <w:rPr>
          <w:rFonts w:ascii="Arial" w:eastAsia="Arial" w:hAnsi="Arial" w:cs="Arial"/>
          <w:b/>
          <w:sz w:val="14"/>
          <w:szCs w:val="14"/>
        </w:rPr>
      </w:pPr>
    </w:p>
    <w:p w:rsidR="00345BC1" w:rsidRDefault="00D32B0E">
      <w:pPr>
        <w:keepNext/>
        <w:pBdr>
          <w:top w:val="nil"/>
          <w:left w:val="nil"/>
          <w:bottom w:val="nil"/>
          <w:right w:val="nil"/>
          <w:between w:val="nil"/>
        </w:pBdr>
        <w:spacing w:after="360"/>
        <w:jc w:val="center"/>
        <w:rPr>
          <w:rFonts w:ascii="Arial" w:eastAsia="Arial" w:hAnsi="Arial" w:cs="Arial"/>
          <w:b/>
          <w:sz w:val="14"/>
          <w:szCs w:val="14"/>
        </w:rPr>
      </w:pPr>
      <w:r>
        <w:rPr>
          <w:rFonts w:ascii="Arial" w:eastAsia="Arial" w:hAnsi="Arial" w:cs="Arial"/>
          <w:b/>
          <w:sz w:val="14"/>
          <w:szCs w:val="14"/>
        </w:rPr>
        <w:t>Parte VI: Dichiarazioni finali</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i/>
          <w:sz w:val="14"/>
          <w:szCs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4"/>
          <w:szCs w:val="14"/>
        </w:rPr>
        <w:t>, ai sensi dell’articolo 76 del DPR 445/2000.</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color w:val="000000"/>
          <w:sz w:val="14"/>
          <w:szCs w:val="14"/>
        </w:rPr>
        <w:t xml:space="preserve">Ferme restando le disposizioni degli </w:t>
      </w:r>
      <w:proofErr w:type="gramStart"/>
      <w:r>
        <w:rPr>
          <w:rFonts w:ascii="Arial" w:eastAsia="Arial" w:hAnsi="Arial" w:cs="Arial"/>
          <w:i/>
          <w:color w:val="000000"/>
          <w:sz w:val="14"/>
          <w:szCs w:val="14"/>
        </w:rPr>
        <w:t>articoli  40</w:t>
      </w:r>
      <w:proofErr w:type="gramEnd"/>
      <w:r>
        <w:rPr>
          <w:rFonts w:ascii="Arial" w:eastAsia="Arial" w:hAnsi="Arial" w:cs="Arial"/>
          <w:i/>
          <w:color w:val="000000"/>
          <w:sz w:val="14"/>
          <w:szCs w:val="14"/>
        </w:rPr>
        <w:t xml:space="preserve">, 43 e 46 del DPR 445/2000, il sottoscritto/I sottoscritti dichiara/dichiarano </w:t>
      </w:r>
      <w:r>
        <w:rPr>
          <w:rFonts w:ascii="Arial" w:eastAsia="Arial" w:hAnsi="Arial" w:cs="Arial"/>
          <w:i/>
          <w:sz w:val="14"/>
          <w:szCs w:val="14"/>
        </w:rPr>
        <w:t>formalmente di essere in grado di produrre, su richiesta e senza indugio, i certificati e le altre forme di prove documentali del caso, con le seguenti eccezioni:</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sz w:val="14"/>
          <w:szCs w:val="14"/>
        </w:rPr>
        <w:t>(</w:t>
      </w:r>
      <w:r>
        <w:rPr>
          <w:rFonts w:ascii="Arial" w:eastAsia="Arial" w:hAnsi="Arial" w:cs="Arial"/>
          <w:sz w:val="14"/>
          <w:szCs w:val="14"/>
          <w:vertAlign w:val="superscript"/>
        </w:rPr>
        <w:footnoteReference w:id="35"/>
      </w:r>
      <w:r>
        <w:rPr>
          <w:rFonts w:ascii="Arial" w:eastAsia="Arial" w:hAnsi="Arial" w:cs="Arial"/>
          <w:sz w:val="14"/>
          <w:szCs w:val="14"/>
        </w:rPr>
        <w:t>)</w:t>
      </w:r>
      <w:r>
        <w:rPr>
          <w:rFonts w:ascii="Arial" w:eastAsia="Arial" w:hAnsi="Arial" w:cs="Arial"/>
          <w:i/>
          <w:sz w:val="14"/>
          <w:szCs w:val="14"/>
        </w:rPr>
        <w:t>, oppure</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b) a decorrere al più tardi dal 18 aprile 2018 (</w:t>
      </w:r>
      <w:r>
        <w:rPr>
          <w:rFonts w:ascii="Arial" w:eastAsia="Arial" w:hAnsi="Arial" w:cs="Arial"/>
          <w:i/>
          <w:sz w:val="14"/>
          <w:szCs w:val="14"/>
          <w:vertAlign w:val="superscript"/>
        </w:rPr>
        <w:footnoteReference w:id="36"/>
      </w:r>
      <w:r>
        <w:rPr>
          <w:rFonts w:ascii="Arial" w:eastAsia="Arial" w:hAnsi="Arial" w:cs="Arial"/>
          <w:i/>
          <w:sz w:val="14"/>
          <w:szCs w:val="14"/>
        </w:rPr>
        <w:t>), l'amministrazione aggiudicatrice o l'ente aggiudicatore sono già in possesso della documentazione in questione</w:t>
      </w:r>
      <w:r>
        <w:rPr>
          <w:rFonts w:ascii="Arial" w:eastAsia="Arial" w:hAnsi="Arial" w:cs="Arial"/>
          <w:sz w:val="14"/>
          <w:szCs w:val="14"/>
        </w:rPr>
        <w:t>.</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i/>
          <w:sz w:val="14"/>
          <w:szCs w:val="14"/>
        </w:rPr>
        <w:t xml:space="preserve"> </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Data, luogo e, se richiesto o necessario, firma/firme: […………</w:t>
      </w:r>
      <w:proofErr w:type="gramStart"/>
      <w:r>
        <w:rPr>
          <w:rFonts w:ascii="Arial" w:eastAsia="Arial" w:hAnsi="Arial" w:cs="Arial"/>
          <w:sz w:val="14"/>
          <w:szCs w:val="14"/>
        </w:rPr>
        <w:t>…….</w:t>
      </w:r>
      <w:proofErr w:type="gramEnd"/>
      <w:r>
        <w:rPr>
          <w:rFonts w:ascii="Arial" w:eastAsia="Arial" w:hAnsi="Arial" w:cs="Arial"/>
          <w:sz w:val="14"/>
          <w:szCs w:val="14"/>
        </w:rPr>
        <w:t>……]</w:t>
      </w:r>
    </w:p>
    <w:p w:rsidR="00345BC1" w:rsidRDefault="00345BC1">
      <w:pPr>
        <w:keepNext/>
        <w:pBdr>
          <w:top w:val="nil"/>
          <w:left w:val="nil"/>
          <w:bottom w:val="nil"/>
          <w:right w:val="nil"/>
          <w:between w:val="nil"/>
        </w:pBdr>
        <w:spacing w:before="360"/>
        <w:jc w:val="both"/>
        <w:rPr>
          <w:rFonts w:ascii="Arial" w:eastAsia="Arial" w:hAnsi="Arial" w:cs="Arial"/>
          <w:i/>
          <w:sz w:val="14"/>
          <w:szCs w:val="14"/>
        </w:rPr>
      </w:pPr>
      <w:bookmarkStart w:id="4" w:name="_heading=h.3znysh7" w:colFirst="0" w:colLast="0"/>
      <w:bookmarkEnd w:id="4"/>
    </w:p>
    <w:p w:rsidR="00345BC1" w:rsidRDefault="00345BC1">
      <w:pPr>
        <w:pBdr>
          <w:top w:val="nil"/>
          <w:left w:val="nil"/>
          <w:bottom w:val="nil"/>
          <w:right w:val="nil"/>
          <w:between w:val="nil"/>
        </w:pBdr>
        <w:ind w:hanging="2"/>
      </w:pPr>
    </w:p>
    <w:sectPr w:rsidR="00345BC1">
      <w:footerReference w:type="default" r:id="rId16"/>
      <w:pgSz w:w="12240" w:h="15840"/>
      <w:pgMar w:top="1440" w:right="1325"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0D" w:rsidRDefault="00D32B0E">
      <w:pPr>
        <w:spacing w:before="0" w:after="0"/>
      </w:pPr>
      <w:r>
        <w:separator/>
      </w:r>
    </w:p>
  </w:endnote>
  <w:endnote w:type="continuationSeparator" w:id="0">
    <w:p w:rsidR="00196C0D" w:rsidRDefault="00D32B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C1" w:rsidRDefault="00D32B0E">
    <w:pPr>
      <w:pBdr>
        <w:top w:val="nil"/>
        <w:left w:val="nil"/>
        <w:bottom w:val="nil"/>
        <w:right w:val="nil"/>
        <w:between w:val="nil"/>
      </w:pBdr>
      <w:tabs>
        <w:tab w:val="center" w:pos="4535"/>
        <w:tab w:val="right" w:pos="9071"/>
        <w:tab w:val="right" w:pos="9921"/>
        <w:tab w:val="right" w:pos="9356"/>
      </w:tabs>
      <w:spacing w:before="360" w:after="0"/>
      <w:ind w:right="-241" w:hanging="2"/>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184B66">
      <w:rPr>
        <w:rFonts w:ascii="Calibri" w:eastAsia="Calibri" w:hAnsi="Calibri" w:cs="Calibri"/>
        <w:noProof/>
        <w:sz w:val="20"/>
        <w:szCs w:val="20"/>
      </w:rPr>
      <w:t>7</w:t>
    </w:r>
    <w:r>
      <w:rPr>
        <w:rFonts w:ascii="Calibri" w:eastAsia="Calibri" w:hAnsi="Calibri" w:cs="Calibri"/>
        <w:sz w:val="20"/>
        <w:szCs w:val="20"/>
      </w:rPr>
      <w:fldChar w:fldCharType="end"/>
    </w:r>
  </w:p>
  <w:p w:rsidR="00345BC1" w:rsidRDefault="00345BC1">
    <w:pPr>
      <w:pBdr>
        <w:top w:val="nil"/>
        <w:left w:val="nil"/>
        <w:bottom w:val="nil"/>
        <w:right w:val="nil"/>
        <w:between w:val="nil"/>
      </w:pBd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0D" w:rsidRDefault="00D32B0E">
      <w:pPr>
        <w:spacing w:before="0" w:after="0"/>
      </w:pPr>
      <w:r>
        <w:separator/>
      </w:r>
    </w:p>
  </w:footnote>
  <w:footnote w:type="continuationSeparator" w:id="0">
    <w:p w:rsidR="00196C0D" w:rsidRDefault="00D32B0E">
      <w:pPr>
        <w:spacing w:before="0" w:after="0"/>
      </w:pPr>
      <w:r>
        <w:continuationSeparator/>
      </w:r>
    </w:p>
  </w:footnote>
  <w:footnote w:id="1">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 xml:space="preserve">avviso di </w:t>
      </w:r>
      <w:proofErr w:type="spellStart"/>
      <w:r>
        <w:rPr>
          <w:rFonts w:ascii="Arial" w:eastAsia="Arial" w:hAnsi="Arial" w:cs="Arial"/>
          <w:b/>
          <w:sz w:val="12"/>
          <w:szCs w:val="12"/>
        </w:rPr>
        <w:t>preinformazione</w:t>
      </w:r>
      <w:proofErr w:type="spellEnd"/>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bando di gara</w:t>
      </w:r>
      <w:r>
        <w:rPr>
          <w:rFonts w:ascii="Arial" w:eastAsia="Arial" w:hAnsi="Arial" w:cs="Arial"/>
          <w:sz w:val="12"/>
          <w:szCs w:val="12"/>
        </w:rPr>
        <w:t xml:space="preserve"> o</w:t>
      </w:r>
      <w:r>
        <w:rPr>
          <w:rFonts w:ascii="Arial" w:eastAsia="Arial" w:hAnsi="Arial" w:cs="Arial"/>
          <w:b/>
          <w:sz w:val="12"/>
          <w:szCs w:val="12"/>
        </w:rPr>
        <w:t xml:space="preserve"> </w:t>
      </w:r>
      <w:r>
        <w:rPr>
          <w:rFonts w:ascii="Arial" w:eastAsia="Arial" w:hAnsi="Arial" w:cs="Arial"/>
          <w:sz w:val="12"/>
          <w:szCs w:val="12"/>
        </w:rPr>
        <w:t>un</w:t>
      </w:r>
      <w:r>
        <w:rPr>
          <w:rFonts w:ascii="Arial" w:eastAsia="Arial" w:hAnsi="Arial" w:cs="Arial"/>
          <w:b/>
          <w:sz w:val="12"/>
          <w:szCs w:val="12"/>
        </w:rPr>
        <w:t xml:space="preserve"> avviso sull'esistenza di un sistema di qualificazione.</w:t>
      </w:r>
    </w:p>
  </w:footnote>
  <w:footnote w:id="3">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5">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6">
    <w:p w:rsidR="00345BC1" w:rsidRDefault="00D32B0E">
      <w:pPr>
        <w:pBdr>
          <w:top w:val="nil"/>
          <w:left w:val="nil"/>
          <w:bottom w:val="nil"/>
          <w:right w:val="nil"/>
          <w:between w:val="nil"/>
        </w:pBdr>
        <w:tabs>
          <w:tab w:val="left" w:pos="284"/>
        </w:tabs>
        <w:spacing w:before="0" w:after="0"/>
        <w:ind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 xml:space="preserve">raccomandazione della Commissione, del 6 maggio 2003, relativa alla definizione </w:t>
      </w:r>
      <w:proofErr w:type="gramStart"/>
      <w:r>
        <w:rPr>
          <w:rFonts w:ascii="Arial" w:eastAsia="Arial" w:hAnsi="Arial" w:cs="Arial"/>
          <w:sz w:val="12"/>
          <w:szCs w:val="12"/>
        </w:rPr>
        <w:t>delle microimprese</w:t>
      </w:r>
      <w:proofErr w:type="gramEnd"/>
      <w:r>
        <w:rPr>
          <w:rFonts w:ascii="Arial" w:eastAsia="Arial" w:hAnsi="Arial" w:cs="Arial"/>
          <w:sz w:val="12"/>
          <w:szCs w:val="12"/>
        </w:rPr>
        <w:t>, piccole e medie imprese (GU L 124 del 20.5.2003, pag. 36). Queste informazioni sono richieste unicamente a fini statistici.</w:t>
      </w:r>
    </w:p>
    <w:p w:rsidR="00345BC1" w:rsidRDefault="00D32B0E">
      <w:pPr>
        <w:pBdr>
          <w:top w:val="nil"/>
          <w:left w:val="nil"/>
          <w:bottom w:val="nil"/>
          <w:right w:val="nil"/>
          <w:between w:val="nil"/>
        </w:pBdr>
        <w:spacing w:before="0" w:after="0"/>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rsidR="00345BC1" w:rsidRDefault="00D32B0E">
      <w:pPr>
        <w:pBdr>
          <w:top w:val="nil"/>
          <w:left w:val="nil"/>
          <w:bottom w:val="nil"/>
          <w:right w:val="nil"/>
          <w:between w:val="nil"/>
        </w:pBdr>
        <w:spacing w:before="0" w:after="0"/>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rsidR="00345BC1" w:rsidRDefault="00D32B0E">
      <w:pPr>
        <w:pBdr>
          <w:top w:val="nil"/>
          <w:left w:val="nil"/>
          <w:bottom w:val="nil"/>
          <w:right w:val="nil"/>
          <w:between w:val="nil"/>
        </w:pBdr>
        <w:spacing w:before="0" w:after="0"/>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w:t>
      </w:r>
      <w:proofErr w:type="gramStart"/>
      <w:r>
        <w:rPr>
          <w:rFonts w:ascii="Arial" w:eastAsia="Arial" w:hAnsi="Arial" w:cs="Arial"/>
          <w:b/>
          <w:sz w:val="12"/>
          <w:szCs w:val="12"/>
        </w:rPr>
        <w:t>delle microimprese</w:t>
      </w:r>
      <w:proofErr w:type="gramEnd"/>
      <w:r>
        <w:rPr>
          <w:rFonts w:ascii="Arial" w:eastAsia="Arial" w:hAnsi="Arial" w:cs="Arial"/>
          <w:b/>
          <w:sz w:val="12"/>
          <w:szCs w:val="12"/>
        </w:rPr>
        <w:t xml:space="preserv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7">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Cfr. il punto III.1.5 del bando di gara.</w:t>
      </w:r>
    </w:p>
  </w:footnote>
  <w:footnote w:id="8">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9">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0">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1">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xml:space="preserve">()  </w:t>
      </w:r>
      <w:r>
        <w:rPr>
          <w:rFonts w:ascii="Arial" w:eastAsia="Arial" w:hAnsi="Arial" w:cs="Arial"/>
          <w:sz w:val="12"/>
          <w:szCs w:val="12"/>
        </w:rPr>
        <w:t xml:space="preserve"> </w:t>
      </w:r>
      <w:proofErr w:type="gramEnd"/>
      <w:r>
        <w:rPr>
          <w:rFonts w:ascii="Arial" w:eastAsia="Arial" w:hAnsi="Arial" w:cs="Arial"/>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w:t>
      </w:r>
      <w:proofErr w:type="gramEnd"/>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4">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345BC1" w:rsidRDefault="00D32B0E">
      <w:pPr>
        <w:pBdr>
          <w:top w:val="nil"/>
          <w:left w:val="nil"/>
          <w:bottom w:val="nil"/>
          <w:right w:val="nil"/>
          <w:between w:val="nil"/>
        </w:pBdr>
        <w:tabs>
          <w:tab w:val="left" w:pos="284"/>
        </w:tabs>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6">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proofErr w:type="gramEnd"/>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18">
    <w:p w:rsidR="00345BC1" w:rsidRDefault="00D32B0E">
      <w:pPr>
        <w:pBdr>
          <w:top w:val="nil"/>
          <w:left w:val="nil"/>
          <w:bottom w:val="nil"/>
          <w:right w:val="nil"/>
          <w:between w:val="nil"/>
        </w:pBdr>
        <w:tabs>
          <w:tab w:val="left" w:pos="284"/>
        </w:tabs>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19">
    <w:p w:rsidR="00345BC1" w:rsidRDefault="00D32B0E">
      <w:pPr>
        <w:pBdr>
          <w:top w:val="nil"/>
          <w:left w:val="nil"/>
          <w:bottom w:val="nil"/>
          <w:right w:val="nil"/>
          <w:between w:val="nil"/>
        </w:pBdr>
        <w:tabs>
          <w:tab w:val="left" w:pos="284"/>
        </w:tabs>
        <w:ind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0">
    <w:p w:rsidR="00345BC1" w:rsidRDefault="00D32B0E">
      <w:pPr>
        <w:pBdr>
          <w:top w:val="nil"/>
          <w:left w:val="nil"/>
          <w:bottom w:val="nil"/>
          <w:right w:val="nil"/>
          <w:between w:val="nil"/>
        </w:pBdr>
        <w:spacing w:before="0" w:after="0"/>
        <w:ind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21">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2">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345BC1" w:rsidRDefault="00D32B0E">
      <w:pPr>
        <w:pBdr>
          <w:top w:val="nil"/>
          <w:left w:val="nil"/>
          <w:bottom w:val="nil"/>
          <w:right w:val="nil"/>
          <w:between w:val="nil"/>
        </w:pBdr>
        <w:spacing w:before="0" w:after="0"/>
        <w:ind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4">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5">
    <w:p w:rsidR="00345BC1" w:rsidRDefault="00D32B0E">
      <w:pPr>
        <w:pBdr>
          <w:top w:val="nil"/>
          <w:left w:val="nil"/>
          <w:bottom w:val="nil"/>
          <w:right w:val="nil"/>
          <w:between w:val="nil"/>
        </w:pBdr>
        <w:ind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6">
    <w:p w:rsidR="00345BC1" w:rsidRDefault="00D32B0E">
      <w:pPr>
        <w:pBdr>
          <w:top w:val="nil"/>
          <w:left w:val="nil"/>
          <w:bottom w:val="nil"/>
          <w:right w:val="nil"/>
          <w:between w:val="nil"/>
        </w:pBdr>
        <w:ind w:hanging="2"/>
        <w:rPr>
          <w:sz w:val="12"/>
          <w:szCs w:val="12"/>
        </w:rPr>
      </w:pPr>
      <w:r>
        <w:rPr>
          <w:vertAlign w:val="superscript"/>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7">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28">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29">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proofErr w:type="gramStart"/>
      <w:r>
        <w:rPr>
          <w:sz w:val="12"/>
          <w:szCs w:val="12"/>
        </w:rPr>
        <w:t xml:space="preserve">()  </w:t>
      </w:r>
      <w:r>
        <w:rPr>
          <w:rFonts w:ascii="Arial" w:eastAsia="Arial" w:hAnsi="Arial" w:cs="Arial"/>
          <w:sz w:val="12"/>
          <w:szCs w:val="12"/>
        </w:rPr>
        <w:t>Per</w:t>
      </w:r>
      <w:proofErr w:type="gramEnd"/>
      <w:r>
        <w:rPr>
          <w:rFonts w:ascii="Arial" w:eastAsia="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0">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sz w:val="12"/>
          <w:szCs w:val="12"/>
        </w:rPr>
        <w:t xml:space="preserve">() </w:t>
      </w:r>
      <w:r>
        <w:rPr>
          <w:rFonts w:ascii="Arial" w:eastAsia="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1">
    <w:p w:rsidR="00345BC1" w:rsidRDefault="00D32B0E">
      <w:pPr>
        <w:pBdr>
          <w:top w:val="nil"/>
          <w:left w:val="nil"/>
          <w:bottom w:val="nil"/>
          <w:right w:val="nil"/>
          <w:between w:val="nil"/>
        </w:pBdr>
        <w:ind w:right="-574"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proofErr w:type="gramEnd"/>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 w:id="32">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Indicare chiaramente la voce cui si riferisce la risposta.</w:t>
      </w:r>
    </w:p>
  </w:footnote>
  <w:footnote w:id="33">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34">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5">
    <w:p w:rsidR="00345BC1" w:rsidRDefault="00D32B0E">
      <w:pPr>
        <w:pBdr>
          <w:top w:val="nil"/>
          <w:left w:val="nil"/>
          <w:bottom w:val="nil"/>
          <w:right w:val="nil"/>
          <w:between w:val="nil"/>
        </w:pBdr>
        <w:tabs>
          <w:tab w:val="left" w:pos="284"/>
        </w:tabs>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 condizione che l'operatore economico abbia fornito le informazioni necessarie (</w:t>
      </w:r>
      <w:r>
        <w:rPr>
          <w:rFonts w:ascii="Arial" w:eastAsia="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6">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1A4"/>
    <w:multiLevelType w:val="multilevel"/>
    <w:tmpl w:val="3B605A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7D455C"/>
    <w:multiLevelType w:val="multilevel"/>
    <w:tmpl w:val="31389194"/>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E72B16"/>
    <w:multiLevelType w:val="multilevel"/>
    <w:tmpl w:val="68C6CBF4"/>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A826E4"/>
    <w:multiLevelType w:val="multilevel"/>
    <w:tmpl w:val="4F026F80"/>
    <w:lvl w:ilvl="0">
      <w:start w:val="1"/>
      <w:numFmt w:val="lowerLetter"/>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CC15D09"/>
    <w:multiLevelType w:val="multilevel"/>
    <w:tmpl w:val="BA50FDAC"/>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0590690"/>
    <w:multiLevelType w:val="multilevel"/>
    <w:tmpl w:val="E74865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227CD0"/>
    <w:multiLevelType w:val="multilevel"/>
    <w:tmpl w:val="279C145A"/>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98D15B6"/>
    <w:multiLevelType w:val="multilevel"/>
    <w:tmpl w:val="2B6C22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5EF3552"/>
    <w:multiLevelType w:val="multilevel"/>
    <w:tmpl w:val="9EB047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FE24EB1"/>
    <w:multiLevelType w:val="multilevel"/>
    <w:tmpl w:val="3E28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7D1BB5"/>
    <w:multiLevelType w:val="multilevel"/>
    <w:tmpl w:val="588C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0178CD"/>
    <w:multiLevelType w:val="multilevel"/>
    <w:tmpl w:val="3E1C39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E18794A"/>
    <w:multiLevelType w:val="multilevel"/>
    <w:tmpl w:val="AF50FEE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62A05E9A"/>
    <w:multiLevelType w:val="multilevel"/>
    <w:tmpl w:val="0F50BB36"/>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15:restartNumberingAfterBreak="0">
    <w:nsid w:val="6D6A4E7B"/>
    <w:multiLevelType w:val="multilevel"/>
    <w:tmpl w:val="F66ACF16"/>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F681CBC"/>
    <w:multiLevelType w:val="multilevel"/>
    <w:tmpl w:val="30FCB1DC"/>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13"/>
  </w:num>
  <w:num w:numId="3">
    <w:abstractNumId w:val="11"/>
  </w:num>
  <w:num w:numId="4">
    <w:abstractNumId w:val="15"/>
  </w:num>
  <w:num w:numId="5">
    <w:abstractNumId w:val="14"/>
  </w:num>
  <w:num w:numId="6">
    <w:abstractNumId w:val="3"/>
  </w:num>
  <w:num w:numId="7">
    <w:abstractNumId w:val="1"/>
  </w:num>
  <w:num w:numId="8">
    <w:abstractNumId w:val="6"/>
  </w:num>
  <w:num w:numId="9">
    <w:abstractNumId w:val="4"/>
  </w:num>
  <w:num w:numId="10">
    <w:abstractNumId w:val="5"/>
  </w:num>
  <w:num w:numId="11">
    <w:abstractNumId w:val="8"/>
  </w:num>
  <w:num w:numId="12">
    <w:abstractNumId w:val="12"/>
  </w:num>
  <w:num w:numId="13">
    <w:abstractNumId w:val="2"/>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C1"/>
    <w:rsid w:val="000878FE"/>
    <w:rsid w:val="00184B66"/>
    <w:rsid w:val="00196C0D"/>
    <w:rsid w:val="00345BC1"/>
    <w:rsid w:val="004A41E1"/>
    <w:rsid w:val="00D32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6B3D"/>
  <w15:docId w15:val="{A582146D-D438-4CF7-83EC-27A4A9D3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it-IT" w:eastAsia="it-IT" w:bidi="ar-SA"/>
      </w:rPr>
    </w:rPrDefault>
    <w:pPrDefault>
      <w:pPr>
        <w:spacing w:before="120" w:after="12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spacing w:before="360"/>
      <w:outlineLvl w:val="0"/>
    </w:pPr>
    <w:rPr>
      <w:b/>
      <w:smallCaps/>
    </w:rPr>
  </w:style>
  <w:style w:type="paragraph" w:styleId="Titolo2">
    <w:name w:val="heading 2"/>
    <w:basedOn w:val="Normale"/>
    <w:next w:val="Normale"/>
    <w:pPr>
      <w:keepNext/>
      <w:outlineLvl w:val="1"/>
    </w:pPr>
    <w:rPr>
      <w:b/>
    </w:rPr>
  </w:style>
  <w:style w:type="paragraph" w:styleId="Titolo3">
    <w:name w:val="heading 3"/>
    <w:basedOn w:val="Normale"/>
    <w:next w:val="Normale"/>
    <w:pPr>
      <w:keepNext/>
      <w:outlineLvl w:val="2"/>
    </w:pPr>
    <w:rPr>
      <w:i/>
    </w:rPr>
  </w:style>
  <w:style w:type="paragraph" w:styleId="Titolo4">
    <w:name w:val="heading 4"/>
    <w:basedOn w:val="Normale"/>
    <w:next w:val="Normale"/>
    <w:pPr>
      <w:keepNext/>
      <w:outlineLvl w:val="3"/>
    </w:p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08" w:type="dxa"/>
      </w:tblCellMar>
    </w:tblPr>
  </w:style>
  <w:style w:type="table" w:customStyle="1" w:styleId="a0">
    <w:basedOn w:val="TableNormal"/>
    <w:tblPr>
      <w:tblStyleRowBandSize w:val="1"/>
      <w:tblStyleColBandSize w:val="1"/>
      <w:tblCellMar>
        <w:left w:w="93" w:type="dxa"/>
        <w:right w:w="108" w:type="dxa"/>
      </w:tblCellMar>
    </w:tblPr>
  </w:style>
  <w:style w:type="table" w:customStyle="1" w:styleId="a1">
    <w:basedOn w:val="TableNormal"/>
    <w:tblPr>
      <w:tblStyleRowBandSize w:val="1"/>
      <w:tblStyleColBandSize w:val="1"/>
      <w:tblCellMar>
        <w:left w:w="93" w:type="dxa"/>
        <w:right w:w="108" w:type="dxa"/>
      </w:tblCellMar>
    </w:tblPr>
  </w:style>
  <w:style w:type="table" w:customStyle="1" w:styleId="a2">
    <w:basedOn w:val="TableNormal"/>
    <w:tblPr>
      <w:tblStyleRowBandSize w:val="1"/>
      <w:tblStyleColBandSize w:val="1"/>
      <w:tblCellMar>
        <w:left w:w="93" w:type="dxa"/>
        <w:right w:w="108" w:type="dxa"/>
      </w:tblCellMar>
    </w:tblPr>
  </w:style>
  <w:style w:type="table" w:customStyle="1" w:styleId="a3">
    <w:basedOn w:val="TableNormal"/>
    <w:tblPr>
      <w:tblStyleRowBandSize w:val="1"/>
      <w:tblStyleColBandSize w:val="1"/>
      <w:tblCellMar>
        <w:left w:w="93" w:type="dxa"/>
        <w:right w:w="108" w:type="dxa"/>
      </w:tblCellMar>
    </w:tblPr>
  </w:style>
  <w:style w:type="table" w:customStyle="1" w:styleId="a4">
    <w:basedOn w:val="TableNormal"/>
    <w:tblPr>
      <w:tblStyleRowBandSize w:val="1"/>
      <w:tblStyleColBandSize w:val="1"/>
      <w:tblCellMar>
        <w:left w:w="93" w:type="dxa"/>
        <w:right w:w="108" w:type="dxa"/>
      </w:tblCellMar>
    </w:tblPr>
  </w:style>
  <w:style w:type="table" w:customStyle="1" w:styleId="a5">
    <w:basedOn w:val="TableNormal"/>
    <w:tblPr>
      <w:tblStyleRowBandSize w:val="1"/>
      <w:tblStyleColBandSize w:val="1"/>
      <w:tblCellMar>
        <w:left w:w="93" w:type="dxa"/>
        <w:right w:w="108" w:type="dxa"/>
      </w:tblCellMar>
    </w:tblPr>
  </w:style>
  <w:style w:type="table" w:customStyle="1" w:styleId="a6">
    <w:basedOn w:val="TableNormal"/>
    <w:tblPr>
      <w:tblStyleRowBandSize w:val="1"/>
      <w:tblStyleColBandSize w:val="1"/>
      <w:tblCellMar>
        <w:left w:w="93" w:type="dxa"/>
        <w:right w:w="108" w:type="dxa"/>
      </w:tblCellMar>
    </w:tblPr>
  </w:style>
  <w:style w:type="table" w:customStyle="1" w:styleId="a7">
    <w:basedOn w:val="TableNormal"/>
    <w:tblPr>
      <w:tblStyleRowBandSize w:val="1"/>
      <w:tblStyleColBandSize w:val="1"/>
      <w:tblCellMar>
        <w:left w:w="93" w:type="dxa"/>
        <w:right w:w="108" w:type="dxa"/>
      </w:tblCellMar>
    </w:tblPr>
  </w:style>
  <w:style w:type="table" w:customStyle="1" w:styleId="a8">
    <w:basedOn w:val="TableNormal"/>
    <w:tblPr>
      <w:tblStyleRowBandSize w:val="1"/>
      <w:tblStyleColBandSize w:val="1"/>
      <w:tblCellMar>
        <w:left w:w="9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93" w:type="dxa"/>
        <w:right w:w="108" w:type="dxa"/>
      </w:tblCellMar>
    </w:tblPr>
  </w:style>
  <w:style w:type="table" w:customStyle="1" w:styleId="ab">
    <w:basedOn w:val="TableNormal"/>
    <w:tblPr>
      <w:tblStyleRowBandSize w:val="1"/>
      <w:tblStyleColBandSize w:val="1"/>
      <w:tblCellMar>
        <w:left w:w="93" w:type="dxa"/>
        <w:right w:w="108" w:type="dxa"/>
      </w:tblCellMar>
    </w:tblPr>
  </w:style>
  <w:style w:type="table" w:customStyle="1" w:styleId="ac">
    <w:basedOn w:val="TableNormal"/>
    <w:tblPr>
      <w:tblStyleRowBandSize w:val="1"/>
      <w:tblStyleColBandSize w:val="1"/>
      <w:tblCellMar>
        <w:left w:w="93" w:type="dxa"/>
        <w:right w:w="108" w:type="dxa"/>
      </w:tblCellMar>
    </w:tblPr>
  </w:style>
  <w:style w:type="table" w:customStyle="1" w:styleId="ad">
    <w:basedOn w:val="TableNormal"/>
    <w:tblPr>
      <w:tblStyleRowBandSize w:val="1"/>
      <w:tblStyleColBandSize w:val="1"/>
      <w:tblCellMar>
        <w:left w:w="93" w:type="dxa"/>
        <w:right w:w="108" w:type="dxa"/>
      </w:tblCellMar>
    </w:tblPr>
  </w:style>
  <w:style w:type="table" w:customStyle="1" w:styleId="ae">
    <w:basedOn w:val="TableNormal"/>
    <w:tblPr>
      <w:tblStyleRowBandSize w:val="1"/>
      <w:tblStyleColBandSize w:val="1"/>
      <w:tblCellMar>
        <w:left w:w="9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f4+egAMRx/pKD5gWv+J/fB2Fg==">CgMxLjAyCGguZ2pkZ3hzMgloLjMwajB6bGwyCWguMWZvYjl0ZTIJaC4zem55c2g3OAByITFyM2phN1p5MC1yYjN1blBEend3YkhmeDFrQ0lhdXoxdw==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5986</Words>
  <Characters>34123</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Tadiotto Marco</dc:creator>
  <cp:lastModifiedBy>Cobalchini Elisa</cp:lastModifiedBy>
  <cp:revision>5</cp:revision>
  <cp:lastPrinted>2024-10-15T08:14:00Z</cp:lastPrinted>
  <dcterms:created xsi:type="dcterms:W3CDTF">2024-10-03T12:42:00Z</dcterms:created>
  <dcterms:modified xsi:type="dcterms:W3CDTF">2025-02-27T10:27:00Z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ScaleCrop">
    <vt:lpwstr>false</vt:lpwstr>
  </property>
  <property fmtid="{D5CDD505-2E9C-101B-9397-08002B2CF9AE}" pid="4" name="Company">
    <vt:lpwstr>MIT</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ShareDoc">
    <vt:lpwstr>false</vt:lpwstr>
  </property>
</Properties>
</file>