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052A4E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>manifestazioni di interesse a partecipare alla procedura di gara per l’affidamento della fornitura di container destinati allo stoccaggio e al trasporto rifiuti gestiti da Alto Vicentino Ambiente srl.</w:t>
      </w:r>
    </w:p>
    <w:p w:rsidR="008B2CF6" w:rsidRPr="002956AB" w:rsidRDefault="008B2CF6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>requisiti di capacità economico-finanziaria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 xml:space="preserve">possesso di </w:t>
      </w:r>
      <w:r>
        <w:rPr>
          <w:sz w:val="20"/>
          <w:szCs w:val="20"/>
        </w:rPr>
        <w:t>fatturato</w:t>
      </w:r>
      <w:r w:rsidRPr="008860B3">
        <w:rPr>
          <w:sz w:val="20"/>
          <w:szCs w:val="20"/>
        </w:rPr>
        <w:t xml:space="preserve"> annuo specifico derivante da </w:t>
      </w:r>
      <w:r w:rsidR="008B2CF6">
        <w:rPr>
          <w:sz w:val="20"/>
          <w:szCs w:val="20"/>
        </w:rPr>
        <w:t xml:space="preserve">forniture di container </w:t>
      </w:r>
      <w:r w:rsidR="00052A4E" w:rsidRPr="00052A4E">
        <w:rPr>
          <w:sz w:val="20"/>
          <w:szCs w:val="20"/>
        </w:rPr>
        <w:t xml:space="preserve"> </w:t>
      </w:r>
      <w:r w:rsidR="008B2CF6">
        <w:rPr>
          <w:sz w:val="20"/>
          <w:szCs w:val="20"/>
        </w:rPr>
        <w:t>negli ultimi tre esercizi (2014</w:t>
      </w:r>
      <w:r>
        <w:rPr>
          <w:sz w:val="20"/>
          <w:szCs w:val="20"/>
        </w:rPr>
        <w:t>-201</w:t>
      </w:r>
      <w:r w:rsidR="00B35828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B35828">
        <w:rPr>
          <w:sz w:val="20"/>
          <w:szCs w:val="20"/>
        </w:rPr>
        <w:t>6</w:t>
      </w:r>
      <w:r w:rsidR="0034184B">
        <w:rPr>
          <w:sz w:val="20"/>
          <w:szCs w:val="20"/>
        </w:rPr>
        <w:t>)</w:t>
      </w:r>
      <w:r w:rsidRPr="00977029">
        <w:rPr>
          <w:sz w:val="20"/>
          <w:szCs w:val="20"/>
        </w:rPr>
        <w:t>, ammonta a complessivi € __________________così ripartiti:</w:t>
      </w:r>
    </w:p>
    <w:p w:rsidR="008860B3" w:rsidRPr="004F31E2" w:rsidRDefault="008860B3" w:rsidP="008860B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6079B3" w:rsidRDefault="006079B3" w:rsidP="008860B3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A2FC3" w:rsidRDefault="006A2FC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bookmarkStart w:id="0" w:name="_GoBack"/>
      <w:bookmarkEnd w:id="0"/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A26A-7E8B-4656-86E1-C05FC23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567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battistinl</cp:lastModifiedBy>
  <cp:revision>15</cp:revision>
  <cp:lastPrinted>2017-09-27T10:13:00Z</cp:lastPrinted>
  <dcterms:created xsi:type="dcterms:W3CDTF">2016-12-16T07:49:00Z</dcterms:created>
  <dcterms:modified xsi:type="dcterms:W3CDTF">2017-09-27T10:13:00Z</dcterms:modified>
</cp:coreProperties>
</file>