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Pr="002956AB" w:rsidRDefault="002956AB" w:rsidP="00574623">
      <w:pPr>
        <w:jc w:val="center"/>
        <w:rPr>
          <w:sz w:val="20"/>
          <w:szCs w:val="20"/>
        </w:rPr>
      </w:pPr>
    </w:p>
    <w:p w:rsidR="004D21F0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4D21F0" w:rsidRPr="004D21F0">
        <w:rPr>
          <w:b/>
          <w:sz w:val="20"/>
          <w:szCs w:val="20"/>
        </w:rPr>
        <w:t>manifestazioni di interesse a partecipare a</w:t>
      </w:r>
      <w:r w:rsidR="0034184B">
        <w:rPr>
          <w:b/>
          <w:sz w:val="20"/>
          <w:szCs w:val="20"/>
        </w:rPr>
        <w:t>lla</w:t>
      </w:r>
      <w:r w:rsidR="004D21F0" w:rsidRPr="004D21F0">
        <w:rPr>
          <w:b/>
          <w:sz w:val="20"/>
          <w:szCs w:val="20"/>
        </w:rPr>
        <w:t xml:space="preserve"> </w:t>
      </w:r>
      <w:r w:rsidR="0034184B" w:rsidRPr="0034184B">
        <w:rPr>
          <w:b/>
          <w:sz w:val="20"/>
          <w:szCs w:val="20"/>
        </w:rPr>
        <w:t>procedura di gara per l’affidamento in via continuativa del servizio di manutenzione di strutture e di attrezzature presso i Centri Comunali di Raccolta gestiti da Alto Vicentino Ambiente srl.</w:t>
      </w:r>
    </w:p>
    <w:p w:rsidR="0034184B" w:rsidRPr="002956AB" w:rsidRDefault="0034184B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0401E6">
        <w:rPr>
          <w:i/>
          <w:sz w:val="20"/>
          <w:szCs w:val="20"/>
        </w:rPr>
        <w:t>requisiti di capacità economico-finanziaria</w:t>
      </w:r>
      <w:r>
        <w:rPr>
          <w:sz w:val="20"/>
          <w:szCs w:val="20"/>
        </w:rPr>
        <w:t xml:space="preserve">: </w:t>
      </w:r>
      <w:r w:rsidR="000401E6">
        <w:rPr>
          <w:sz w:val="20"/>
          <w:szCs w:val="20"/>
        </w:rPr>
        <w:t xml:space="preserve">possesso di </w:t>
      </w:r>
      <w:r>
        <w:rPr>
          <w:sz w:val="20"/>
          <w:szCs w:val="20"/>
        </w:rPr>
        <w:t>fatturato</w:t>
      </w:r>
      <w:r w:rsidRPr="008860B3">
        <w:rPr>
          <w:sz w:val="20"/>
          <w:szCs w:val="20"/>
        </w:rPr>
        <w:t xml:space="preserve"> annuo specifico derivante da </w:t>
      </w:r>
      <w:r w:rsidR="0034184B">
        <w:rPr>
          <w:sz w:val="20"/>
          <w:szCs w:val="20"/>
        </w:rPr>
        <w:t>servizi</w:t>
      </w:r>
      <w:r w:rsidR="0034184B" w:rsidRPr="0034184B">
        <w:rPr>
          <w:sz w:val="20"/>
          <w:szCs w:val="20"/>
        </w:rPr>
        <w:t xml:space="preserve"> di manutenzione di strutture e di attrezzature</w:t>
      </w:r>
      <w:r>
        <w:rPr>
          <w:sz w:val="20"/>
          <w:szCs w:val="20"/>
        </w:rPr>
        <w:t xml:space="preserve"> degli ultimi tre esercizi (2013-2014-2015</w:t>
      </w:r>
      <w:r w:rsidR="0034184B">
        <w:rPr>
          <w:sz w:val="20"/>
          <w:szCs w:val="20"/>
        </w:rPr>
        <w:t>)</w:t>
      </w:r>
      <w:r w:rsidRPr="00977029">
        <w:rPr>
          <w:sz w:val="20"/>
          <w:szCs w:val="20"/>
        </w:rPr>
        <w:t>, ammonta a complessivi € __________________così ripartiti:</w:t>
      </w:r>
    </w:p>
    <w:p w:rsidR="008860B3" w:rsidRPr="004F31E2" w:rsidRDefault="008860B3" w:rsidP="008860B3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Pr="000401E6" w:rsidRDefault="008860B3" w:rsidP="000401E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0401E6">
        <w:rPr>
          <w:i/>
          <w:sz w:val="20"/>
          <w:szCs w:val="20"/>
        </w:rPr>
        <w:t>requisiti di capacità tecnico- professionale</w:t>
      </w:r>
      <w:r>
        <w:rPr>
          <w:sz w:val="20"/>
          <w:szCs w:val="20"/>
        </w:rPr>
        <w:t xml:space="preserve">: </w:t>
      </w:r>
      <w:r w:rsidR="000401E6">
        <w:rPr>
          <w:sz w:val="20"/>
          <w:szCs w:val="20"/>
        </w:rPr>
        <w:t>svolgimento</w:t>
      </w:r>
      <w:r w:rsidRPr="00977029">
        <w:rPr>
          <w:sz w:val="20"/>
          <w:szCs w:val="20"/>
        </w:rPr>
        <w:t xml:space="preserve"> negli ultimi tre esercizi (201</w:t>
      </w:r>
      <w:r>
        <w:rPr>
          <w:sz w:val="20"/>
          <w:szCs w:val="20"/>
        </w:rPr>
        <w:t>4</w:t>
      </w:r>
      <w:r w:rsidRPr="00977029">
        <w:rPr>
          <w:sz w:val="20"/>
          <w:szCs w:val="20"/>
        </w:rPr>
        <w:t>-</w:t>
      </w:r>
      <w:r>
        <w:rPr>
          <w:sz w:val="20"/>
          <w:szCs w:val="20"/>
        </w:rPr>
        <w:t>2015-2016</w:t>
      </w:r>
      <w:r w:rsidR="008D2046">
        <w:rPr>
          <w:sz w:val="20"/>
          <w:szCs w:val="20"/>
        </w:rPr>
        <w:t xml:space="preserve">) </w:t>
      </w:r>
      <w:r w:rsidR="0034184B">
        <w:rPr>
          <w:sz w:val="20"/>
          <w:szCs w:val="20"/>
        </w:rPr>
        <w:t>dei</w:t>
      </w:r>
      <w:r w:rsidR="008D2046">
        <w:rPr>
          <w:sz w:val="20"/>
          <w:szCs w:val="20"/>
        </w:rPr>
        <w:t xml:space="preserve"> seguenti </w:t>
      </w:r>
      <w:r w:rsidR="0034184B">
        <w:rPr>
          <w:sz w:val="20"/>
          <w:szCs w:val="20"/>
        </w:rPr>
        <w:t>servizi, analoghi</w:t>
      </w:r>
      <w:r w:rsidRPr="00977029">
        <w:rPr>
          <w:sz w:val="20"/>
          <w:szCs w:val="20"/>
        </w:rPr>
        <w:t xml:space="preserve"> a </w:t>
      </w:r>
      <w:r w:rsidR="008D2046">
        <w:rPr>
          <w:sz w:val="20"/>
          <w:szCs w:val="20"/>
        </w:rPr>
        <w:t>quelle</w:t>
      </w:r>
      <w:r w:rsidRPr="00977029">
        <w:rPr>
          <w:sz w:val="20"/>
          <w:szCs w:val="20"/>
        </w:rPr>
        <w:t xml:space="preserve"> oggetto di gara:</w:t>
      </w:r>
      <w:r w:rsidRPr="004F31E2">
        <w:rPr>
          <w:rFonts w:eastAsia="Calibri"/>
          <w:sz w:val="23"/>
          <w:szCs w:val="23"/>
          <w:lang w:eastAsia="en-US"/>
        </w:rPr>
        <w:t xml:space="preserve"> </w:t>
      </w:r>
    </w:p>
    <w:p w:rsidR="008860B3" w:rsidRPr="004F31E2" w:rsidRDefault="008860B3" w:rsidP="008860B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715"/>
        <w:gridCol w:w="1952"/>
        <w:gridCol w:w="1843"/>
        <w:gridCol w:w="1984"/>
      </w:tblGrid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Committente </w:t>
            </w:r>
          </w:p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Date di inizio e </w:t>
            </w:r>
          </w:p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termine del </w:t>
            </w:r>
          </w:p>
          <w:p w:rsidR="008860B3" w:rsidRPr="004F31E2" w:rsidRDefault="008860B3" w:rsidP="008D20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contratto di </w:t>
            </w:r>
            <w:r w:rsidR="008D2046">
              <w:rPr>
                <w:sz w:val="20"/>
                <w:szCs w:val="20"/>
              </w:rPr>
              <w:t>fornitura</w:t>
            </w:r>
          </w:p>
        </w:tc>
        <w:tc>
          <w:tcPr>
            <w:tcW w:w="1952" w:type="dxa"/>
          </w:tcPr>
          <w:p w:rsidR="008860B3" w:rsidRPr="004F31E2" w:rsidRDefault="008860B3" w:rsidP="00341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Oggetto del contratto di </w:t>
            </w:r>
            <w:r w:rsidR="0034184B">
              <w:rPr>
                <w:sz w:val="20"/>
                <w:szCs w:val="20"/>
              </w:rPr>
              <w:t>servizio</w:t>
            </w:r>
          </w:p>
        </w:tc>
        <w:tc>
          <w:tcPr>
            <w:tcW w:w="1843" w:type="dxa"/>
          </w:tcPr>
          <w:p w:rsidR="008860B3" w:rsidRPr="004F31E2" w:rsidRDefault="008860B3" w:rsidP="00341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Importo  </w:t>
            </w:r>
            <w:r>
              <w:rPr>
                <w:sz w:val="20"/>
                <w:szCs w:val="20"/>
              </w:rPr>
              <w:t xml:space="preserve">del contratto di </w:t>
            </w:r>
            <w:r w:rsidR="0034184B">
              <w:rPr>
                <w:sz w:val="20"/>
                <w:szCs w:val="20"/>
              </w:rPr>
              <w:t>servizio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Eventuali note </w:t>
            </w: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60B3" w:rsidRPr="004F31E2" w:rsidTr="00B9675C">
        <w:trPr>
          <w:trHeight w:val="351"/>
        </w:trPr>
        <w:tc>
          <w:tcPr>
            <w:tcW w:w="214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B3" w:rsidRPr="004F31E2" w:rsidRDefault="008860B3" w:rsidP="00B96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860B3" w:rsidRDefault="008860B3" w:rsidP="008860B3">
      <w:pPr>
        <w:tabs>
          <w:tab w:val="left" w:pos="8789"/>
        </w:tabs>
        <w:jc w:val="both"/>
        <w:rPr>
          <w:sz w:val="20"/>
          <w:szCs w:val="20"/>
        </w:rPr>
      </w:pPr>
    </w:p>
    <w:p w:rsidR="008860B3" w:rsidRDefault="008860B3" w:rsidP="008860B3">
      <w:pPr>
        <w:jc w:val="both"/>
        <w:rPr>
          <w:sz w:val="20"/>
          <w:szCs w:val="20"/>
        </w:rPr>
      </w:pPr>
    </w:p>
    <w:p w:rsidR="006079B3" w:rsidRDefault="006079B3" w:rsidP="008860B3">
      <w:pPr>
        <w:jc w:val="both"/>
        <w:rPr>
          <w:sz w:val="20"/>
          <w:szCs w:val="20"/>
        </w:rPr>
      </w:pPr>
    </w:p>
    <w:p w:rsidR="006079B3" w:rsidRDefault="006079B3" w:rsidP="008860B3">
      <w:pPr>
        <w:jc w:val="both"/>
        <w:rPr>
          <w:sz w:val="20"/>
          <w:szCs w:val="20"/>
        </w:rPr>
      </w:pPr>
    </w:p>
    <w:p w:rsidR="006079B3" w:rsidRDefault="006079B3" w:rsidP="008860B3">
      <w:pPr>
        <w:jc w:val="both"/>
        <w:rPr>
          <w:sz w:val="20"/>
          <w:szCs w:val="20"/>
        </w:rPr>
      </w:pPr>
    </w:p>
    <w:p w:rsidR="006079B3" w:rsidRDefault="006079B3" w:rsidP="008860B3">
      <w:pPr>
        <w:jc w:val="both"/>
        <w:rPr>
          <w:sz w:val="20"/>
          <w:szCs w:val="20"/>
        </w:rPr>
      </w:pPr>
    </w:p>
    <w:p w:rsidR="008860B3" w:rsidRPr="006079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7817"/>
    <w:rsid w:val="008C4197"/>
    <w:rsid w:val="008D2046"/>
    <w:rsid w:val="009311CB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B0090E"/>
    <w:rsid w:val="00B31094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437C-414D-4279-8B0F-8C1EEEE8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622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battistinl</cp:lastModifiedBy>
  <cp:revision>10</cp:revision>
  <cp:lastPrinted>2016-12-16T07:51:00Z</cp:lastPrinted>
  <dcterms:created xsi:type="dcterms:W3CDTF">2016-12-16T07:49:00Z</dcterms:created>
  <dcterms:modified xsi:type="dcterms:W3CDTF">2017-05-12T07:59:00Z</dcterms:modified>
</cp:coreProperties>
</file>